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60" w:rsidRPr="007B4804" w:rsidRDefault="00FC3560" w:rsidP="00F82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804">
        <w:rPr>
          <w:rFonts w:ascii="Times New Roman" w:hAnsi="Times New Roman"/>
          <w:b/>
          <w:sz w:val="24"/>
          <w:szCs w:val="24"/>
        </w:rPr>
        <w:t>REZOLUCE</w:t>
      </w:r>
      <w:r w:rsidR="0063200C" w:rsidRPr="007B4804">
        <w:rPr>
          <w:rFonts w:ascii="Times New Roman" w:hAnsi="Times New Roman"/>
          <w:b/>
          <w:sz w:val="24"/>
          <w:szCs w:val="24"/>
        </w:rPr>
        <w:t>J</w:t>
      </w:r>
      <w:r w:rsidR="00142D18">
        <w:rPr>
          <w:rFonts w:ascii="Times New Roman" w:hAnsi="Times New Roman"/>
          <w:b/>
          <w:sz w:val="24"/>
          <w:szCs w:val="24"/>
        </w:rPr>
        <w:t>A</w:t>
      </w:r>
    </w:p>
    <w:p w:rsidR="0063200C" w:rsidRPr="007B4804" w:rsidRDefault="0063200C" w:rsidP="00F82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560" w:rsidRPr="007B4804" w:rsidRDefault="00FC3560" w:rsidP="002823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4804">
        <w:rPr>
          <w:rFonts w:ascii="Times New Roman" w:hAnsi="Times New Roman"/>
          <w:sz w:val="24"/>
          <w:szCs w:val="24"/>
        </w:rPr>
        <w:t>Mes, pyrmuo Latgolys kongresa lāmumu idejiskī turpynuotuoji, Rēzeknē, Latgolys viestnīceibā „Gors” i Rēzeknis Tehnologeju akademejā, 2017. goda 5.–6. </w:t>
      </w:r>
      <w:proofErr w:type="spellStart"/>
      <w:r w:rsidRPr="007B4804">
        <w:rPr>
          <w:rFonts w:ascii="Times New Roman" w:hAnsi="Times New Roman"/>
          <w:sz w:val="24"/>
          <w:szCs w:val="24"/>
        </w:rPr>
        <w:t>majā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, </w:t>
      </w:r>
      <w:r w:rsidR="00137459" w:rsidRPr="007B4804">
        <w:rPr>
          <w:rFonts w:ascii="Times New Roman" w:hAnsi="Times New Roman"/>
          <w:b/>
          <w:sz w:val="24"/>
          <w:szCs w:val="24"/>
        </w:rPr>
        <w:t>4.</w:t>
      </w:r>
      <w:r w:rsidR="00137459">
        <w:rPr>
          <w:rFonts w:ascii="Times New Roman" w:hAnsi="Times New Roman"/>
          <w:b/>
          <w:sz w:val="24"/>
          <w:szCs w:val="24"/>
        </w:rPr>
        <w:t xml:space="preserve"> </w:t>
      </w:r>
      <w:r w:rsidR="00137459" w:rsidRPr="007B4804">
        <w:rPr>
          <w:rFonts w:ascii="Times New Roman" w:hAnsi="Times New Roman"/>
          <w:b/>
          <w:sz w:val="24"/>
          <w:szCs w:val="24"/>
        </w:rPr>
        <w:t xml:space="preserve">pasauļa latgalīšu </w:t>
      </w:r>
      <w:proofErr w:type="spellStart"/>
      <w:r w:rsidR="00137459" w:rsidRPr="007B4804">
        <w:rPr>
          <w:rFonts w:ascii="Times New Roman" w:hAnsi="Times New Roman"/>
          <w:b/>
          <w:sz w:val="24"/>
          <w:szCs w:val="24"/>
        </w:rPr>
        <w:t>saītā</w:t>
      </w:r>
      <w:proofErr w:type="spellEnd"/>
      <w:r w:rsidR="00137459" w:rsidRPr="007B48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37459" w:rsidRPr="007B4804">
        <w:rPr>
          <w:rFonts w:ascii="Times New Roman" w:hAnsi="Times New Roman"/>
          <w:sz w:val="24"/>
          <w:szCs w:val="24"/>
        </w:rPr>
        <w:t>tuoļuok</w:t>
      </w:r>
      <w:proofErr w:type="spellEnd"/>
      <w:r w:rsidR="00137459" w:rsidRPr="007B4804">
        <w:rPr>
          <w:rFonts w:ascii="Times New Roman" w:hAnsi="Times New Roman"/>
          <w:sz w:val="24"/>
          <w:szCs w:val="24"/>
        </w:rPr>
        <w:t xml:space="preserve"> – „</w:t>
      </w:r>
      <w:proofErr w:type="spellStart"/>
      <w:r w:rsidR="00137459" w:rsidRPr="007B4804">
        <w:rPr>
          <w:rFonts w:ascii="Times New Roman" w:hAnsi="Times New Roman"/>
          <w:sz w:val="24"/>
          <w:szCs w:val="24"/>
        </w:rPr>
        <w:t>Saīts</w:t>
      </w:r>
      <w:proofErr w:type="spellEnd"/>
      <w:r w:rsidR="00137459" w:rsidRPr="007B4804">
        <w:rPr>
          <w:rFonts w:ascii="Times New Roman" w:hAnsi="Times New Roman"/>
          <w:sz w:val="24"/>
          <w:szCs w:val="24"/>
        </w:rPr>
        <w:t>”)</w:t>
      </w:r>
      <w:r w:rsidR="0013745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137459" w:rsidRPr="007B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804">
        <w:rPr>
          <w:rFonts w:ascii="Times New Roman" w:hAnsi="Times New Roman"/>
          <w:sz w:val="24"/>
          <w:szCs w:val="24"/>
        </w:rPr>
        <w:t>izviertejūt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1917. goda 9.–10. </w:t>
      </w:r>
      <w:proofErr w:type="spellStart"/>
      <w:r w:rsidRPr="007B4804">
        <w:rPr>
          <w:rFonts w:ascii="Times New Roman" w:hAnsi="Times New Roman"/>
          <w:sz w:val="24"/>
          <w:szCs w:val="24"/>
        </w:rPr>
        <w:t>maja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804">
        <w:rPr>
          <w:rFonts w:ascii="Times New Roman" w:hAnsi="Times New Roman"/>
          <w:sz w:val="24"/>
          <w:szCs w:val="24"/>
        </w:rPr>
        <w:t>pījimtūs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804">
        <w:rPr>
          <w:rFonts w:ascii="Times New Roman" w:hAnsi="Times New Roman"/>
          <w:sz w:val="24"/>
          <w:szCs w:val="24"/>
        </w:rPr>
        <w:t>lāmumu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804">
        <w:rPr>
          <w:rFonts w:ascii="Times New Roman" w:hAnsi="Times New Roman"/>
          <w:sz w:val="24"/>
          <w:szCs w:val="24"/>
        </w:rPr>
        <w:t>izpiļdi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4804">
        <w:rPr>
          <w:rFonts w:ascii="Times New Roman" w:hAnsi="Times New Roman"/>
          <w:sz w:val="24"/>
          <w:szCs w:val="24"/>
        </w:rPr>
        <w:t>kab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nūdrūsynuot Latgolys latvīšu (latgalīšu) </w:t>
      </w:r>
      <w:proofErr w:type="spellStart"/>
      <w:r w:rsidRPr="007B4804">
        <w:rPr>
          <w:rFonts w:ascii="Times New Roman" w:hAnsi="Times New Roman"/>
          <w:sz w:val="24"/>
          <w:szCs w:val="24"/>
        </w:rPr>
        <w:t>kai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804">
        <w:rPr>
          <w:rFonts w:ascii="Times New Roman" w:hAnsi="Times New Roman"/>
          <w:sz w:val="24"/>
          <w:szCs w:val="24"/>
        </w:rPr>
        <w:t>Latvejis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804">
        <w:rPr>
          <w:rFonts w:ascii="Times New Roman" w:hAnsi="Times New Roman"/>
          <w:sz w:val="24"/>
          <w:szCs w:val="24"/>
        </w:rPr>
        <w:t>vaļsts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E33">
        <w:rPr>
          <w:rFonts w:ascii="Times New Roman" w:hAnsi="Times New Roman"/>
          <w:sz w:val="24"/>
          <w:szCs w:val="24"/>
        </w:rPr>
        <w:t>nacejis</w:t>
      </w:r>
      <w:proofErr w:type="spellEnd"/>
      <w:r w:rsidRPr="00603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644" w:rsidRPr="008D432D">
        <w:rPr>
          <w:rFonts w:ascii="Times New Roman" w:hAnsi="Times New Roman"/>
          <w:sz w:val="24"/>
          <w:szCs w:val="24"/>
        </w:rPr>
        <w:t>dalis</w:t>
      </w:r>
      <w:proofErr w:type="spellEnd"/>
      <w:r w:rsidR="00D73644" w:rsidRPr="008D4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32D">
        <w:rPr>
          <w:rFonts w:ascii="Times New Roman" w:hAnsi="Times New Roman"/>
          <w:sz w:val="24"/>
          <w:szCs w:val="24"/>
        </w:rPr>
        <w:t>atbylstūšu</w:t>
      </w:r>
      <w:proofErr w:type="spellEnd"/>
      <w:r w:rsidRPr="008D4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804">
        <w:rPr>
          <w:rFonts w:ascii="Times New Roman" w:hAnsi="Times New Roman"/>
          <w:sz w:val="24"/>
          <w:szCs w:val="24"/>
        </w:rPr>
        <w:t>pastuoviešonu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804">
        <w:rPr>
          <w:rFonts w:ascii="Times New Roman" w:hAnsi="Times New Roman"/>
          <w:sz w:val="24"/>
          <w:szCs w:val="24"/>
        </w:rPr>
        <w:t>Latvejis</w:t>
      </w:r>
      <w:proofErr w:type="spellEnd"/>
      <w:r w:rsidRPr="007B4804">
        <w:rPr>
          <w:rFonts w:ascii="Times New Roman" w:hAnsi="Times New Roman"/>
          <w:sz w:val="24"/>
          <w:szCs w:val="24"/>
        </w:rPr>
        <w:t xml:space="preserve"> Republikā, </w:t>
      </w:r>
      <w:proofErr w:type="spellStart"/>
      <w:r w:rsidRPr="00603E33">
        <w:rPr>
          <w:rFonts w:ascii="Times New Roman" w:hAnsi="Times New Roman"/>
          <w:sz w:val="24"/>
          <w:szCs w:val="24"/>
        </w:rPr>
        <w:t>pījamam</w:t>
      </w:r>
      <w:proofErr w:type="spellEnd"/>
      <w:r w:rsidRPr="00603E33">
        <w:rPr>
          <w:rFonts w:ascii="Times New Roman" w:hAnsi="Times New Roman"/>
          <w:sz w:val="24"/>
          <w:szCs w:val="24"/>
        </w:rPr>
        <w:t xml:space="preserve"> it</w:t>
      </w:r>
      <w:r w:rsidR="00D73644" w:rsidRPr="00603E33">
        <w:rPr>
          <w:rFonts w:ascii="Times New Roman" w:hAnsi="Times New Roman"/>
          <w:sz w:val="24"/>
          <w:szCs w:val="24"/>
        </w:rPr>
        <w:t>ū</w:t>
      </w:r>
      <w:r w:rsidRPr="00603E33">
        <w:rPr>
          <w:rFonts w:ascii="Times New Roman" w:hAnsi="Times New Roman"/>
          <w:sz w:val="24"/>
          <w:szCs w:val="24"/>
        </w:rPr>
        <w:t xml:space="preserve"> rezoluceju (kas sastuov nu diveju daļu</w:t>
      </w:r>
      <w:r w:rsidR="0063200C" w:rsidRPr="00603E33">
        <w:rPr>
          <w:rFonts w:ascii="Times New Roman" w:hAnsi="Times New Roman"/>
          <w:sz w:val="24"/>
          <w:szCs w:val="24"/>
        </w:rPr>
        <w:t xml:space="preserve"> – pamatteksta i izvārsuma</w:t>
      </w:r>
      <w:r w:rsidR="00D73644" w:rsidRPr="00603E33">
        <w:rPr>
          <w:rFonts w:ascii="Times New Roman" w:hAnsi="Times New Roman"/>
          <w:sz w:val="24"/>
          <w:szCs w:val="24"/>
        </w:rPr>
        <w:t>)</w:t>
      </w:r>
      <w:r w:rsidR="0063200C" w:rsidRPr="00603E33">
        <w:rPr>
          <w:rFonts w:ascii="Times New Roman" w:hAnsi="Times New Roman"/>
          <w:sz w:val="24"/>
          <w:szCs w:val="24"/>
        </w:rPr>
        <w:t xml:space="preserve"> ar mierki </w:t>
      </w:r>
      <w:r w:rsidRPr="00603E33">
        <w:rPr>
          <w:rFonts w:ascii="Times New Roman" w:hAnsi="Times New Roman"/>
          <w:sz w:val="24"/>
          <w:szCs w:val="24"/>
        </w:rPr>
        <w:t>nūdrūsynuot latgalīšu</w:t>
      </w:r>
      <w:r w:rsidRPr="007B4804">
        <w:rPr>
          <w:rFonts w:ascii="Times New Roman" w:hAnsi="Times New Roman"/>
          <w:sz w:val="24"/>
          <w:szCs w:val="24"/>
        </w:rPr>
        <w:t xml:space="preserve"> volūdys i kulturys sovpateibys kai latvīšu nacejis boguoteibys saglobuošonu, aizsardzeibu i </w:t>
      </w:r>
      <w:r w:rsidRPr="007B4804">
        <w:rPr>
          <w:rFonts w:ascii="Times New Roman" w:hAnsi="Times New Roman"/>
          <w:b/>
          <w:sz w:val="24"/>
          <w:szCs w:val="24"/>
        </w:rPr>
        <w:t>atteisteibu</w:t>
      </w:r>
      <w:r w:rsidRPr="007B4804">
        <w:rPr>
          <w:rFonts w:ascii="Times New Roman" w:hAnsi="Times New Roman"/>
          <w:sz w:val="24"/>
          <w:szCs w:val="24"/>
        </w:rPr>
        <w:t xml:space="preserve"> i vaļstiski atbaļsteit Latgolys latvīšus (latgalīšus) kai Latvejis vaļsts nacejis sastuovdaļu. </w:t>
      </w:r>
    </w:p>
    <w:p w:rsidR="00FC3560" w:rsidRPr="007B4804" w:rsidRDefault="00FC3560" w:rsidP="002823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3560" w:rsidRPr="00603E33" w:rsidRDefault="002823B8" w:rsidP="002823B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FC3560" w:rsidRPr="00D73644">
        <w:rPr>
          <w:rFonts w:ascii="Times New Roman" w:hAnsi="Times New Roman"/>
          <w:sz w:val="24"/>
          <w:szCs w:val="24"/>
        </w:rPr>
        <w:t xml:space="preserve">Izpyldūt 1917. goda </w:t>
      </w:r>
      <w:r w:rsidR="00FC3560" w:rsidRPr="00603E33">
        <w:rPr>
          <w:rFonts w:ascii="Times New Roman" w:hAnsi="Times New Roman"/>
          <w:sz w:val="24"/>
          <w:szCs w:val="24"/>
        </w:rPr>
        <w:t>Latgolys kongresa 2. punktu, Latvejis vaļstei ir juonūdrūsynoj Vaļsts volūd</w:t>
      </w:r>
      <w:r w:rsidR="008F1718" w:rsidRPr="00603E33">
        <w:rPr>
          <w:rFonts w:ascii="Times New Roman" w:hAnsi="Times New Roman"/>
          <w:sz w:val="24"/>
          <w:szCs w:val="24"/>
        </w:rPr>
        <w:t>ys</w:t>
      </w:r>
      <w:r w:rsidR="00603E33">
        <w:rPr>
          <w:rFonts w:ascii="Times New Roman" w:hAnsi="Times New Roman"/>
          <w:sz w:val="24"/>
          <w:szCs w:val="24"/>
        </w:rPr>
        <w:t xml:space="preserve"> lykuma 3. panta 4. punkta</w:t>
      </w:r>
      <w:r w:rsidR="00FC3560" w:rsidRPr="00603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603E33">
        <w:rPr>
          <w:rFonts w:ascii="Times New Roman" w:hAnsi="Times New Roman"/>
          <w:sz w:val="24"/>
          <w:szCs w:val="24"/>
        </w:rPr>
        <w:t>reala</w:t>
      </w:r>
      <w:proofErr w:type="spellEnd"/>
      <w:r w:rsidR="00FC3560" w:rsidRPr="00603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603E33">
        <w:rPr>
          <w:rFonts w:ascii="Times New Roman" w:hAnsi="Times New Roman"/>
          <w:sz w:val="24"/>
          <w:szCs w:val="24"/>
        </w:rPr>
        <w:t>darbeiba</w:t>
      </w:r>
      <w:proofErr w:type="spellEnd"/>
      <w:r w:rsidR="00FC3560" w:rsidRPr="00603E33">
        <w:rPr>
          <w:rFonts w:ascii="Times New Roman" w:hAnsi="Times New Roman"/>
          <w:sz w:val="24"/>
          <w:szCs w:val="24"/>
        </w:rPr>
        <w:t xml:space="preserve"> </w:t>
      </w:r>
      <w:r w:rsidR="00D73644" w:rsidRPr="00603E33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FC3560" w:rsidRPr="00603E33">
        <w:rPr>
          <w:rFonts w:ascii="Times New Roman" w:hAnsi="Times New Roman"/>
          <w:sz w:val="24"/>
          <w:szCs w:val="24"/>
        </w:rPr>
        <w:t>vys</w:t>
      </w:r>
      <w:r w:rsidR="00D73644" w:rsidRPr="00603E33">
        <w:rPr>
          <w:rFonts w:ascii="Times New Roman" w:hAnsi="Times New Roman"/>
          <w:sz w:val="24"/>
          <w:szCs w:val="24"/>
        </w:rPr>
        <w:t>upyrma</w:t>
      </w:r>
      <w:proofErr w:type="spellEnd"/>
      <w:r w:rsidR="00E65300" w:rsidRPr="00603E33">
        <w:rPr>
          <w:rFonts w:ascii="Times New Roman" w:hAnsi="Times New Roman"/>
          <w:sz w:val="24"/>
          <w:szCs w:val="24"/>
        </w:rPr>
        <w:t xml:space="preserve"> </w:t>
      </w:r>
      <w:r w:rsidR="00FC3560" w:rsidRPr="00603E33">
        <w:rPr>
          <w:rFonts w:ascii="Times New Roman" w:hAnsi="Times New Roman"/>
          <w:sz w:val="24"/>
          <w:szCs w:val="24"/>
        </w:rPr>
        <w:t>itaiduos jūmuos i veidūs:</w:t>
      </w:r>
    </w:p>
    <w:p w:rsidR="00FC3560" w:rsidRPr="00D73644" w:rsidRDefault="002823B8" w:rsidP="002823B8">
      <w:p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603E33">
        <w:rPr>
          <w:rFonts w:ascii="Times New Roman" w:hAnsi="Times New Roman"/>
          <w:sz w:val="24"/>
          <w:szCs w:val="24"/>
        </w:rPr>
        <w:t>1.1. </w:t>
      </w:r>
      <w:proofErr w:type="spellStart"/>
      <w:r w:rsidR="00FC3560" w:rsidRPr="00603E33">
        <w:rPr>
          <w:rFonts w:ascii="Times New Roman" w:hAnsi="Times New Roman"/>
          <w:b/>
          <w:sz w:val="24"/>
          <w:szCs w:val="24"/>
        </w:rPr>
        <w:t>Volūdys</w:t>
      </w:r>
      <w:proofErr w:type="spellEnd"/>
      <w:r w:rsidR="00FC3560" w:rsidRPr="00603E33">
        <w:rPr>
          <w:rFonts w:ascii="Times New Roman" w:hAnsi="Times New Roman"/>
          <w:b/>
          <w:sz w:val="24"/>
          <w:szCs w:val="24"/>
        </w:rPr>
        <w:t xml:space="preserve"> statuss: </w:t>
      </w:r>
      <w:proofErr w:type="spellStart"/>
      <w:r w:rsidR="00603E33">
        <w:rPr>
          <w:rFonts w:ascii="Times New Roman" w:hAnsi="Times New Roman"/>
          <w:sz w:val="24"/>
          <w:szCs w:val="24"/>
        </w:rPr>
        <w:t>nūstypryn</w:t>
      </w:r>
      <w:r w:rsidR="00FC3560" w:rsidRPr="00603E33">
        <w:rPr>
          <w:rFonts w:ascii="Times New Roman" w:hAnsi="Times New Roman"/>
          <w:sz w:val="24"/>
          <w:szCs w:val="24"/>
        </w:rPr>
        <w:t>uot</w:t>
      </w:r>
      <w:proofErr w:type="spellEnd"/>
      <w:r w:rsidR="00FC3560" w:rsidRPr="00603E33">
        <w:rPr>
          <w:rFonts w:ascii="Times New Roman" w:hAnsi="Times New Roman"/>
          <w:sz w:val="24"/>
          <w:szCs w:val="24"/>
        </w:rPr>
        <w:t xml:space="preserve"> skaidru latgalīšu </w:t>
      </w:r>
      <w:proofErr w:type="spellStart"/>
      <w:r w:rsidR="00FC3560" w:rsidRPr="00603E33">
        <w:rPr>
          <w:rFonts w:ascii="Times New Roman" w:hAnsi="Times New Roman"/>
          <w:sz w:val="24"/>
          <w:szCs w:val="24"/>
        </w:rPr>
        <w:t>rokstu</w:t>
      </w:r>
      <w:proofErr w:type="spellEnd"/>
      <w:r w:rsidR="00FC3560" w:rsidRPr="00603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603E33">
        <w:rPr>
          <w:rFonts w:ascii="Times New Roman" w:hAnsi="Times New Roman"/>
          <w:sz w:val="24"/>
          <w:szCs w:val="24"/>
        </w:rPr>
        <w:t>volūdys</w:t>
      </w:r>
      <w:proofErr w:type="spellEnd"/>
      <w:r w:rsidR="00FC3560" w:rsidRPr="00603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603E33">
        <w:rPr>
          <w:rFonts w:ascii="Times New Roman" w:hAnsi="Times New Roman"/>
          <w:sz w:val="24"/>
          <w:szCs w:val="24"/>
        </w:rPr>
        <w:t>kai</w:t>
      </w:r>
      <w:proofErr w:type="spellEnd"/>
      <w:r w:rsidR="00FC3560" w:rsidRPr="00603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603E33">
        <w:rPr>
          <w:rFonts w:ascii="Times New Roman" w:hAnsi="Times New Roman"/>
          <w:sz w:val="24"/>
          <w:szCs w:val="24"/>
        </w:rPr>
        <w:t>viesturysk</w:t>
      </w:r>
      <w:r w:rsidR="00D73644" w:rsidRPr="00603E33">
        <w:rPr>
          <w:rFonts w:ascii="Times New Roman" w:hAnsi="Times New Roman"/>
          <w:sz w:val="24"/>
          <w:szCs w:val="24"/>
        </w:rPr>
        <w:t>a</w:t>
      </w:r>
      <w:proofErr w:type="spellEnd"/>
      <w:r w:rsidR="00FC3560" w:rsidRPr="00603E33">
        <w:rPr>
          <w:rFonts w:ascii="Times New Roman" w:hAnsi="Times New Roman"/>
          <w:sz w:val="24"/>
          <w:szCs w:val="24"/>
        </w:rPr>
        <w:t xml:space="preserve"> latvīšu volūdys paveida vaļstiskū statusu Latvejā i akceptēt ISO standarta lītuojumu, mainūt terminologeju i </w:t>
      </w:r>
      <w:r w:rsidR="00D73644" w:rsidRPr="00603E33">
        <w:rPr>
          <w:rFonts w:ascii="Times New Roman" w:hAnsi="Times New Roman"/>
          <w:sz w:val="24"/>
          <w:szCs w:val="24"/>
        </w:rPr>
        <w:t xml:space="preserve">nūstyprynuojūt </w:t>
      </w:r>
      <w:r w:rsidR="00FC3560" w:rsidRPr="00603E33">
        <w:rPr>
          <w:rFonts w:ascii="Times New Roman" w:hAnsi="Times New Roman"/>
          <w:sz w:val="24"/>
          <w:szCs w:val="24"/>
        </w:rPr>
        <w:t xml:space="preserve">saeisynuojumus volūdu apzeimuojumim: LAV – latvīšu makrovolūda, kurai ir divi paveidi: LVS – latvīšu literaruo volūda i LTG </w:t>
      </w:r>
      <w:r w:rsidR="00D73644" w:rsidRPr="00603E33">
        <w:rPr>
          <w:rFonts w:ascii="Times New Roman" w:hAnsi="Times New Roman"/>
          <w:sz w:val="24"/>
          <w:szCs w:val="24"/>
        </w:rPr>
        <w:t xml:space="preserve">– </w:t>
      </w:r>
      <w:r w:rsidR="00D73232" w:rsidRPr="00603E33">
        <w:rPr>
          <w:rFonts w:ascii="Times New Roman" w:hAnsi="Times New Roman"/>
          <w:sz w:val="24"/>
          <w:szCs w:val="24"/>
        </w:rPr>
        <w:t xml:space="preserve">latgalīšu rokstu ci literaruo </w:t>
      </w:r>
      <w:r w:rsidR="00D73644" w:rsidRPr="00603E33">
        <w:rPr>
          <w:rFonts w:ascii="Times New Roman" w:hAnsi="Times New Roman"/>
          <w:sz w:val="24"/>
          <w:szCs w:val="24"/>
        </w:rPr>
        <w:t>volūda</w:t>
      </w:r>
      <w:r w:rsidR="00FC3560" w:rsidRPr="00603E33">
        <w:rPr>
          <w:rFonts w:ascii="Times New Roman" w:hAnsi="Times New Roman"/>
          <w:sz w:val="24"/>
          <w:szCs w:val="24"/>
        </w:rPr>
        <w:t>. Izmontuot itūs volūdu apzeimuojumus vysuos jūmuos i eipaši statistikā, nūruodūt izdūtūs gruomotu, publikaceju, plašsazinis leidzekļu volūdu ci volūdu</w:t>
      </w:r>
      <w:r w:rsidR="00FC3560" w:rsidRPr="00D73644">
        <w:rPr>
          <w:rFonts w:ascii="Times New Roman" w:hAnsi="Times New Roman"/>
          <w:sz w:val="24"/>
          <w:szCs w:val="24"/>
        </w:rPr>
        <w:t xml:space="preserve"> zynuošonu, dorba volūdu i c. Nūdrūsynuot, kab iz latgalīšu rokstu volūdys </w:t>
      </w:r>
      <w:r w:rsidR="00FC3560" w:rsidRPr="00603E33">
        <w:rPr>
          <w:rFonts w:ascii="Times New Roman" w:hAnsi="Times New Roman"/>
          <w:sz w:val="24"/>
          <w:szCs w:val="24"/>
        </w:rPr>
        <w:t>tyktu attīcynuotys Vaļsts volūdys lykuma 6.–24. panta praseibys. (Vērtīs 1.1</w:t>
      </w:r>
      <w:r w:rsidR="008F1718" w:rsidRPr="00603E33">
        <w:rPr>
          <w:rFonts w:ascii="Times New Roman" w:hAnsi="Times New Roman"/>
          <w:sz w:val="24"/>
          <w:szCs w:val="24"/>
        </w:rPr>
        <w:t> </w:t>
      </w:r>
      <w:r w:rsidR="00FC3560" w:rsidRPr="00603E33">
        <w:rPr>
          <w:rFonts w:ascii="Times New Roman" w:hAnsi="Times New Roman"/>
          <w:sz w:val="24"/>
          <w:szCs w:val="24"/>
        </w:rPr>
        <w:t>izvārsumu</w:t>
      </w:r>
      <w:r w:rsidR="00D73644" w:rsidRPr="00603E33">
        <w:rPr>
          <w:rFonts w:ascii="Times New Roman" w:hAnsi="Times New Roman"/>
          <w:sz w:val="24"/>
          <w:szCs w:val="24"/>
        </w:rPr>
        <w:t>.</w:t>
      </w:r>
      <w:r w:rsidR="00FC3560" w:rsidRPr="00603E33">
        <w:rPr>
          <w:rFonts w:ascii="Times New Roman" w:hAnsi="Times New Roman"/>
          <w:sz w:val="24"/>
          <w:szCs w:val="24"/>
        </w:rPr>
        <w:t>)</w:t>
      </w:r>
    </w:p>
    <w:p w:rsidR="00FC3560" w:rsidRPr="00D73644" w:rsidRDefault="002823B8" w:rsidP="002823B8">
      <w:p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1.2. </w:t>
      </w:r>
      <w:r w:rsidR="00FC3560" w:rsidRPr="00D73644">
        <w:rPr>
          <w:rFonts w:ascii="Times New Roman" w:hAnsi="Times New Roman"/>
          <w:b/>
          <w:sz w:val="24"/>
          <w:szCs w:val="24"/>
        </w:rPr>
        <w:t>Oficialuo saziņa ar vaļsts i pošvaļdeibys īstuodem</w:t>
      </w:r>
      <w:r w:rsidR="00FC3560" w:rsidRPr="00D73644">
        <w:rPr>
          <w:rFonts w:ascii="Times New Roman" w:hAnsi="Times New Roman"/>
          <w:sz w:val="24"/>
          <w:szCs w:val="24"/>
        </w:rPr>
        <w:t xml:space="preserve">: vysom vaļsts i pošvaļdeibys īstuodem, taipat privatpersonom respektēt saziņu, t. sk. rakstisku, latgalīšu rokstu volūdā vysā Latvejis Republikys teritorejā. Latgolys planavuošonys regiona teritorejā itys attīcynojams ari iz pīnuokuma dūt atbiļdi latgalīšu rokstu volūdā. </w:t>
      </w:r>
      <w:r w:rsidR="00FC3560" w:rsidRPr="003E5157">
        <w:rPr>
          <w:rFonts w:ascii="Times New Roman" w:hAnsi="Times New Roman"/>
          <w:sz w:val="24"/>
          <w:szCs w:val="24"/>
        </w:rPr>
        <w:t xml:space="preserve">Latgolys pošvaļdeibuos ci jūs strukturvīneibuos, cytuos īstuodēs i organizacejuos, </w:t>
      </w:r>
      <w:r w:rsidR="00DA0E07" w:rsidRPr="003E5157">
        <w:rPr>
          <w:rFonts w:ascii="Times New Roman" w:hAnsi="Times New Roman"/>
          <w:sz w:val="24"/>
          <w:szCs w:val="24"/>
        </w:rPr>
        <w:t>taipat</w:t>
      </w:r>
      <w:r w:rsidR="00FC3560" w:rsidRPr="003E5157">
        <w:rPr>
          <w:rFonts w:ascii="Times New Roman" w:hAnsi="Times New Roman"/>
          <w:sz w:val="24"/>
          <w:szCs w:val="24"/>
        </w:rPr>
        <w:t xml:space="preserve"> komercsabīdreibuo</w:t>
      </w:r>
      <w:r w:rsidR="007B6F13" w:rsidRPr="003E5157">
        <w:rPr>
          <w:rFonts w:ascii="Times New Roman" w:hAnsi="Times New Roman"/>
          <w:sz w:val="24"/>
          <w:szCs w:val="24"/>
        </w:rPr>
        <w:t>s</w:t>
      </w:r>
      <w:r w:rsidR="00FC3560" w:rsidRPr="003E5157">
        <w:rPr>
          <w:rFonts w:ascii="Times New Roman" w:hAnsi="Times New Roman"/>
          <w:sz w:val="24"/>
          <w:szCs w:val="24"/>
        </w:rPr>
        <w:t xml:space="preserve">, ka juos tuo grib, </w:t>
      </w:r>
      <w:r w:rsidR="00DA0E07" w:rsidRPr="003E5157">
        <w:rPr>
          <w:rFonts w:ascii="Times New Roman" w:hAnsi="Times New Roman"/>
          <w:sz w:val="24"/>
          <w:szCs w:val="24"/>
        </w:rPr>
        <w:t xml:space="preserve">kai </w:t>
      </w:r>
      <w:r w:rsidR="00FC3560" w:rsidRPr="003E5157">
        <w:rPr>
          <w:rFonts w:ascii="Times New Roman" w:hAnsi="Times New Roman"/>
          <w:sz w:val="24"/>
          <w:szCs w:val="24"/>
        </w:rPr>
        <w:t>dorba volūda, t. sk. dokumentacej</w:t>
      </w:r>
      <w:r w:rsidR="00DA0E07" w:rsidRPr="003E5157">
        <w:rPr>
          <w:rFonts w:ascii="Times New Roman" w:hAnsi="Times New Roman"/>
          <w:sz w:val="24"/>
          <w:szCs w:val="24"/>
        </w:rPr>
        <w:t>ā</w:t>
      </w:r>
      <w:r w:rsidR="00FC3560" w:rsidRPr="003E5157">
        <w:rPr>
          <w:rFonts w:ascii="Times New Roman" w:hAnsi="Times New Roman"/>
          <w:sz w:val="24"/>
          <w:szCs w:val="24"/>
        </w:rPr>
        <w:t>, var tikt lītuota latgalīšu rokstu volūd</w:t>
      </w:r>
      <w:r w:rsidR="00DA0E07" w:rsidRPr="003E5157">
        <w:rPr>
          <w:rFonts w:ascii="Times New Roman" w:hAnsi="Times New Roman"/>
          <w:sz w:val="24"/>
          <w:szCs w:val="24"/>
        </w:rPr>
        <w:t>a</w:t>
      </w:r>
      <w:r w:rsidR="00FC3560" w:rsidRPr="003E5157">
        <w:rPr>
          <w:rFonts w:ascii="Times New Roman" w:hAnsi="Times New Roman"/>
          <w:sz w:val="24"/>
          <w:szCs w:val="24"/>
        </w:rPr>
        <w:t>. Itaidys tīseibys d</w:t>
      </w:r>
      <w:r w:rsidR="00DA0E07" w:rsidRPr="003E5157">
        <w:rPr>
          <w:rFonts w:ascii="Times New Roman" w:hAnsi="Times New Roman"/>
          <w:sz w:val="24"/>
          <w:szCs w:val="24"/>
        </w:rPr>
        <w:t>ū</w:t>
      </w:r>
      <w:r w:rsidR="00FC3560" w:rsidRPr="003E5157">
        <w:rPr>
          <w:rFonts w:ascii="Times New Roman" w:hAnsi="Times New Roman"/>
          <w:sz w:val="24"/>
          <w:szCs w:val="24"/>
        </w:rPr>
        <w:t xml:space="preserve">t pošvaļdeibom, jūs strukturvīneibom i īstuodem, taipat privatpersonom </w:t>
      </w:r>
      <w:proofErr w:type="gramStart"/>
      <w:r w:rsidR="00FC3560" w:rsidRPr="003E5157">
        <w:rPr>
          <w:rFonts w:ascii="Times New Roman" w:hAnsi="Times New Roman"/>
          <w:sz w:val="24"/>
          <w:szCs w:val="24"/>
        </w:rPr>
        <w:t>ari</w:t>
      </w:r>
      <w:proofErr w:type="gramEnd"/>
      <w:r w:rsidR="00FC3560" w:rsidRPr="003E5157">
        <w:rPr>
          <w:rFonts w:ascii="Times New Roman" w:hAnsi="Times New Roman"/>
          <w:sz w:val="24"/>
          <w:szCs w:val="24"/>
        </w:rPr>
        <w:t xml:space="preserve"> uorpus Latgolys planavuošonys regiona teritorejis, ka juos tuo grib.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Īkļaut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kai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vīnu</w:t>
      </w:r>
      <w:r w:rsidR="00DA0E07" w:rsidRPr="003E5157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DA0E07" w:rsidRPr="003E5157">
        <w:rPr>
          <w:rFonts w:ascii="Times New Roman" w:hAnsi="Times New Roman"/>
          <w:sz w:val="24"/>
          <w:szCs w:val="24"/>
        </w:rPr>
        <w:t>praseibu</w:t>
      </w:r>
      <w:proofErr w:type="spellEnd"/>
      <w:r w:rsidR="00DA0E07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E07" w:rsidRPr="003E5157">
        <w:rPr>
          <w:rFonts w:ascii="Times New Roman" w:hAnsi="Times New Roman"/>
          <w:sz w:val="24"/>
          <w:szCs w:val="24"/>
        </w:rPr>
        <w:t>darbinīka</w:t>
      </w:r>
      <w:proofErr w:type="spellEnd"/>
      <w:r w:rsidR="00DA0E07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E07" w:rsidRPr="003E5157">
        <w:rPr>
          <w:rFonts w:ascii="Times New Roman" w:hAnsi="Times New Roman"/>
          <w:sz w:val="24"/>
          <w:szCs w:val="24"/>
        </w:rPr>
        <w:t>spieju</w:t>
      </w:r>
      <w:proofErr w:type="spellEnd"/>
      <w:r w:rsidR="00DA0E07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viertiejum</w:t>
      </w:r>
      <w:r w:rsidR="00DA0E07" w:rsidRPr="003E5157">
        <w:rPr>
          <w:rFonts w:ascii="Times New Roman" w:hAnsi="Times New Roman"/>
          <w:sz w:val="24"/>
          <w:szCs w:val="24"/>
        </w:rPr>
        <w:t>ā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Latgolys planavuošonys regionā spieju sasazynuot latgalīšu rokstu volūdā. Vaļstiski </w:t>
      </w:r>
      <w:r w:rsidR="00A338A4" w:rsidRPr="003E5157">
        <w:rPr>
          <w:rFonts w:ascii="Times New Roman" w:hAnsi="Times New Roman"/>
          <w:sz w:val="24"/>
          <w:szCs w:val="24"/>
        </w:rPr>
        <w:t>atbolstūt</w:t>
      </w:r>
      <w:r w:rsidR="0063200C" w:rsidRPr="003E5157">
        <w:rPr>
          <w:rFonts w:ascii="Times New Roman" w:hAnsi="Times New Roman"/>
          <w:sz w:val="24"/>
          <w:szCs w:val="24"/>
        </w:rPr>
        <w:t xml:space="preserve"> </w:t>
      </w:r>
      <w:r w:rsidR="004418E4" w:rsidRPr="003E5157">
        <w:rPr>
          <w:rFonts w:ascii="Times New Roman" w:hAnsi="Times New Roman"/>
          <w:sz w:val="24"/>
          <w:szCs w:val="24"/>
        </w:rPr>
        <w:t>latgalīšu rokstu volūdu, konsekvent</w:t>
      </w:r>
      <w:r w:rsidR="00E0102E" w:rsidRPr="003E5157">
        <w:rPr>
          <w:rFonts w:ascii="Times New Roman" w:hAnsi="Times New Roman"/>
          <w:sz w:val="24"/>
          <w:szCs w:val="24"/>
        </w:rPr>
        <w:t>a</w:t>
      </w:r>
      <w:r w:rsidR="004418E4" w:rsidRPr="003E5157">
        <w:rPr>
          <w:rFonts w:ascii="Times New Roman" w:hAnsi="Times New Roman"/>
          <w:sz w:val="24"/>
          <w:szCs w:val="24"/>
        </w:rPr>
        <w:t xml:space="preserve">i styprynuot </w:t>
      </w:r>
      <w:r w:rsidR="0063200C" w:rsidRPr="003E5157">
        <w:rPr>
          <w:rFonts w:ascii="Times New Roman" w:hAnsi="Times New Roman"/>
          <w:sz w:val="24"/>
          <w:szCs w:val="24"/>
        </w:rPr>
        <w:t xml:space="preserve">latvīšu volūdys kai vaļsts </w:t>
      </w:r>
      <w:r w:rsidR="004418E4" w:rsidRPr="003E5157">
        <w:rPr>
          <w:rFonts w:ascii="Times New Roman" w:hAnsi="Times New Roman"/>
          <w:sz w:val="24"/>
          <w:szCs w:val="24"/>
        </w:rPr>
        <w:t>volūdys kūpejū lītuojumu</w:t>
      </w:r>
      <w:r w:rsidR="0063200C" w:rsidRPr="003E5157">
        <w:rPr>
          <w:rFonts w:ascii="Times New Roman" w:hAnsi="Times New Roman"/>
          <w:sz w:val="24"/>
          <w:szCs w:val="24"/>
        </w:rPr>
        <w:t xml:space="preserve"> </w:t>
      </w:r>
      <w:r w:rsidR="00FC3560" w:rsidRPr="003E5157">
        <w:rPr>
          <w:rFonts w:ascii="Times New Roman" w:hAnsi="Times New Roman"/>
          <w:sz w:val="24"/>
          <w:szCs w:val="24"/>
        </w:rPr>
        <w:t>(Vērtīs</w:t>
      </w:r>
      <w:r w:rsidR="00FC3560" w:rsidRPr="00D73644">
        <w:rPr>
          <w:rFonts w:ascii="Times New Roman" w:hAnsi="Times New Roman"/>
          <w:sz w:val="24"/>
          <w:szCs w:val="24"/>
        </w:rPr>
        <w:t xml:space="preserve"> 1.2. </w:t>
      </w:r>
      <w:r w:rsidR="00FC3560" w:rsidRPr="003E5157">
        <w:rPr>
          <w:rFonts w:ascii="Times New Roman" w:hAnsi="Times New Roman"/>
          <w:sz w:val="24"/>
          <w:szCs w:val="24"/>
        </w:rPr>
        <w:t>izvārsumu</w:t>
      </w:r>
      <w:r w:rsidR="004418E4" w:rsidRPr="003E5157">
        <w:rPr>
          <w:rFonts w:ascii="Times New Roman" w:hAnsi="Times New Roman"/>
          <w:sz w:val="24"/>
          <w:szCs w:val="24"/>
        </w:rPr>
        <w:t>.</w:t>
      </w:r>
      <w:r w:rsidR="00FC3560" w:rsidRPr="003E5157">
        <w:rPr>
          <w:rFonts w:ascii="Times New Roman" w:hAnsi="Times New Roman"/>
          <w:sz w:val="24"/>
          <w:szCs w:val="24"/>
        </w:rPr>
        <w:t>)</w:t>
      </w:r>
    </w:p>
    <w:p w:rsidR="00FC3560" w:rsidRPr="003E5157" w:rsidRDefault="002823B8" w:rsidP="002823B8">
      <w:p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823B8">
        <w:rPr>
          <w:rFonts w:ascii="Times New Roman" w:hAnsi="Times New Roman"/>
          <w:sz w:val="24"/>
          <w:szCs w:val="24"/>
        </w:rPr>
        <w:t>. </w:t>
      </w:r>
      <w:r w:rsidR="00FC3560" w:rsidRPr="00D73644">
        <w:rPr>
          <w:rFonts w:ascii="Times New Roman" w:hAnsi="Times New Roman"/>
          <w:b/>
          <w:sz w:val="24"/>
          <w:szCs w:val="24"/>
        </w:rPr>
        <w:t>Latgolys regiona lingvistiskuo ainova</w:t>
      </w:r>
      <w:r w:rsidR="00FC3560" w:rsidRPr="00D73644">
        <w:rPr>
          <w:rFonts w:ascii="Times New Roman" w:hAnsi="Times New Roman"/>
          <w:sz w:val="24"/>
          <w:szCs w:val="24"/>
        </w:rPr>
        <w:t xml:space="preserve">: Latgolys planavuošonys regionā, kai ari uorpus juo atsagrīzt pi viesturyskūs latgaliskūs nūsaukumu i vītvuordu, pastotūt jaunys ceļa zeimis i nūruodis, lītuot obejis latvīšu volūdys formys (LVS i LTG), vaļstei izveiduot atbolsta sistemu tom pošvaļdeibom i organizacejom, kas ir gotovys maineit asūšuos (ci </w:t>
      </w:r>
      <w:r w:rsidR="00FC3560" w:rsidRPr="003E5157">
        <w:rPr>
          <w:rFonts w:ascii="Times New Roman" w:hAnsi="Times New Roman"/>
          <w:sz w:val="24"/>
          <w:szCs w:val="24"/>
        </w:rPr>
        <w:t>stateit jaunys) ceļa zeimis i uzrokstus. Veiduot atbolsta sistemu</w:t>
      </w:r>
      <w:r w:rsidR="00E0102E" w:rsidRPr="003E5157">
        <w:rPr>
          <w:rFonts w:ascii="Times New Roman" w:hAnsi="Times New Roman"/>
          <w:sz w:val="24"/>
          <w:szCs w:val="24"/>
        </w:rPr>
        <w:t xml:space="preserve"> tim uzjiemiejim i NVO, kas tury</w:t>
      </w:r>
      <w:r w:rsidR="00FC3560" w:rsidRPr="003E5157">
        <w:rPr>
          <w:rFonts w:ascii="Times New Roman" w:hAnsi="Times New Roman"/>
          <w:sz w:val="24"/>
          <w:szCs w:val="24"/>
        </w:rPr>
        <w:t>sma produktu nūruodis pīduovoj latgalīšu rokstu volūdā ci tei ir vīna nu nūruožu volūdu. Veicūt regionalū reformu, respektēt viesturyskū teritorejis saisteibu ar Latgolu, kai ari nūdrūsynuot īspieju ceļu zeimēs i nūruodēs lītuot latgalīšu rokstu volūdu ci viesturyskūs apzeimuojumus (nūsaukumus) ari uorpus Latgolys planavuošonys regiona teritorejis.</w:t>
      </w:r>
    </w:p>
    <w:p w:rsidR="00FC3560" w:rsidRPr="003E5157" w:rsidRDefault="002823B8" w:rsidP="002823B8">
      <w:pPr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3E5157">
        <w:rPr>
          <w:rFonts w:ascii="Times New Roman" w:hAnsi="Times New Roman"/>
          <w:sz w:val="24"/>
          <w:szCs w:val="24"/>
        </w:rPr>
        <w:t>1.4. </w:t>
      </w:r>
      <w:r w:rsidR="00FC3560" w:rsidRPr="003E5157">
        <w:rPr>
          <w:rFonts w:ascii="Times New Roman" w:hAnsi="Times New Roman"/>
          <w:b/>
          <w:sz w:val="24"/>
          <w:szCs w:val="24"/>
        </w:rPr>
        <w:t>Izgleiteibā:</w:t>
      </w:r>
      <w:r w:rsidR="00FC3560" w:rsidRPr="003E5157">
        <w:rPr>
          <w:rFonts w:ascii="Times New Roman" w:hAnsi="Times New Roman"/>
          <w:sz w:val="24"/>
          <w:szCs w:val="24"/>
        </w:rPr>
        <w:t xml:space="preserve"> nūdrūsynuot konkretu vītejai situacejai atbylstūšu latgalīšu rokstu volūdys ci nūvodvuiceibys stuņžu skaitu vysūs izgleiteibys pūsmūs i leimiņūs, paradzūt tam finaņsialu atbolstu Latgolys regionā, atseviškus prīškmatus (humanitarajā ci socialajā jūmā) ļaut </w:t>
      </w:r>
      <w:r w:rsidR="00E0102E" w:rsidRPr="003E5157">
        <w:rPr>
          <w:rFonts w:ascii="Times New Roman" w:hAnsi="Times New Roman"/>
          <w:sz w:val="24"/>
          <w:szCs w:val="24"/>
        </w:rPr>
        <w:t>vuiceitīs</w:t>
      </w:r>
      <w:r w:rsidR="00FC3560" w:rsidRPr="003E5157">
        <w:rPr>
          <w:rFonts w:ascii="Times New Roman" w:hAnsi="Times New Roman"/>
          <w:sz w:val="24"/>
          <w:szCs w:val="24"/>
        </w:rPr>
        <w:t xml:space="preserve"> latgalīšu rokstu volūdā. Atbylstūši kompeteņču izgleiteibai puorsavērt humanitaruo i</w:t>
      </w:r>
      <w:r w:rsidR="00FC3560" w:rsidRPr="00D73644">
        <w:rPr>
          <w:rFonts w:ascii="Times New Roman" w:hAnsi="Times New Roman"/>
          <w:sz w:val="24"/>
          <w:szCs w:val="24"/>
        </w:rPr>
        <w:t xml:space="preserve"> socialuo vierzīņa prīškmatu </w:t>
      </w:r>
      <w:r w:rsidR="00FC3560" w:rsidRPr="00D73644">
        <w:rPr>
          <w:rFonts w:ascii="Times New Roman" w:hAnsi="Times New Roman"/>
          <w:sz w:val="24"/>
          <w:szCs w:val="24"/>
        </w:rPr>
        <w:lastRenderedPageBreak/>
        <w:t xml:space="preserve">vuiceibu leidzekļus i standartus i papyldynuot jūs ar viesturyski objektivim materialim par Latgolys viesturi, volūdu, literaturu, etniskajom i kulturys sovpateibom. </w:t>
      </w:r>
      <w:r w:rsidR="00FC3560" w:rsidRPr="003E5157">
        <w:rPr>
          <w:rFonts w:ascii="Times New Roman" w:hAnsi="Times New Roman"/>
          <w:sz w:val="24"/>
          <w:szCs w:val="24"/>
        </w:rPr>
        <w:t>Atbaļsteit paraugškolys/-u izveidi, kurā vīna nu vuiceibu volūdu ir latgalīšu rokstu volūda. (Vērtīs 1.3. izvārsumu</w:t>
      </w:r>
      <w:r w:rsidR="00F11D79" w:rsidRPr="003E5157">
        <w:rPr>
          <w:rFonts w:ascii="Times New Roman" w:hAnsi="Times New Roman"/>
          <w:sz w:val="24"/>
          <w:szCs w:val="24"/>
        </w:rPr>
        <w:t>.</w:t>
      </w:r>
      <w:r w:rsidR="00FC3560" w:rsidRPr="003E5157">
        <w:rPr>
          <w:rFonts w:ascii="Times New Roman" w:hAnsi="Times New Roman"/>
          <w:sz w:val="24"/>
          <w:szCs w:val="24"/>
        </w:rPr>
        <w:t xml:space="preserve">) </w:t>
      </w:r>
    </w:p>
    <w:p w:rsidR="00FC3560" w:rsidRPr="003E5157" w:rsidRDefault="002823B8" w:rsidP="002823B8">
      <w:pPr>
        <w:spacing w:after="0" w:line="240" w:lineRule="auto"/>
        <w:ind w:left="993" w:hanging="425"/>
        <w:jc w:val="both"/>
        <w:rPr>
          <w:rFonts w:ascii="Times New Roman" w:hAnsi="Times New Roman"/>
          <w:b/>
          <w:sz w:val="24"/>
          <w:szCs w:val="24"/>
        </w:rPr>
      </w:pPr>
      <w:r w:rsidRPr="003E5157">
        <w:rPr>
          <w:rFonts w:ascii="Times New Roman" w:hAnsi="Times New Roman"/>
          <w:sz w:val="24"/>
          <w:szCs w:val="24"/>
        </w:rPr>
        <w:t>1.5. </w:t>
      </w:r>
      <w:r w:rsidR="00FC3560" w:rsidRPr="003E5157">
        <w:rPr>
          <w:rFonts w:ascii="Times New Roman" w:hAnsi="Times New Roman"/>
          <w:b/>
          <w:sz w:val="24"/>
          <w:szCs w:val="24"/>
        </w:rPr>
        <w:t xml:space="preserve">Kulturā: </w:t>
      </w:r>
      <w:r w:rsidR="00FC3560" w:rsidRPr="003E5157">
        <w:rPr>
          <w:rFonts w:ascii="Times New Roman" w:hAnsi="Times New Roman"/>
          <w:sz w:val="24"/>
          <w:szCs w:val="24"/>
        </w:rPr>
        <w:t xml:space="preserve">nūdrūsynuot i finaņsēt regiona leimiņa strukturu izveidi </w:t>
      </w:r>
      <w:r w:rsidR="00FC3560" w:rsidRPr="003E5157">
        <w:rPr>
          <w:rStyle w:val="c8"/>
          <w:rFonts w:ascii="Times New Roman" w:hAnsi="Times New Roman"/>
          <w:sz w:val="24"/>
          <w:szCs w:val="24"/>
        </w:rPr>
        <w:t xml:space="preserve">(tymā skaitā iz asūšūs kulturys īstuožu bazis), </w:t>
      </w:r>
      <w:r w:rsidR="00FC3560" w:rsidRPr="003E5157">
        <w:rPr>
          <w:rFonts w:ascii="Times New Roman" w:hAnsi="Times New Roman"/>
          <w:sz w:val="24"/>
          <w:szCs w:val="24"/>
        </w:rPr>
        <w:t xml:space="preserve">kuru nūsaukumā īkļaut Latgolys vuordu i repertuaru veiduot, prymari lītojūt latgalīšu rokstu volūdu: </w:t>
      </w:r>
      <w:r w:rsidR="00FC3560" w:rsidRPr="003E5157">
        <w:rPr>
          <w:rFonts w:ascii="Times New Roman" w:hAnsi="Times New Roman"/>
          <w:bCs/>
          <w:sz w:val="24"/>
          <w:szCs w:val="24"/>
          <w:lang w:eastAsia="lv-LV"/>
        </w:rPr>
        <w:t>Latgalīšu literaturys fonds, Latgolys teatris, Latgolys filmu fonds, Latgolys simfoniskais orkestris, Latgolys kors, Latgolys Muokslys muze</w:t>
      </w:r>
      <w:r w:rsidR="00F11D79" w:rsidRPr="003E5157">
        <w:rPr>
          <w:rFonts w:ascii="Times New Roman" w:hAnsi="Times New Roman"/>
          <w:bCs/>
          <w:sz w:val="24"/>
          <w:szCs w:val="24"/>
          <w:lang w:eastAsia="lv-LV"/>
        </w:rPr>
        <w:t>js i c. (Vērtīs 1.4. izvārsumu.)</w:t>
      </w:r>
    </w:p>
    <w:p w:rsidR="00FC3560" w:rsidRPr="00D73644" w:rsidRDefault="002823B8" w:rsidP="002823B8">
      <w:pPr>
        <w:spacing w:after="0" w:line="240" w:lineRule="auto"/>
        <w:ind w:left="993" w:hanging="425"/>
        <w:jc w:val="both"/>
        <w:rPr>
          <w:rFonts w:ascii="Times New Roman" w:hAnsi="Times New Roman"/>
          <w:b/>
          <w:sz w:val="24"/>
          <w:szCs w:val="24"/>
        </w:rPr>
      </w:pPr>
      <w:r w:rsidRPr="003E5157">
        <w:rPr>
          <w:rFonts w:ascii="Times New Roman" w:hAnsi="Times New Roman"/>
          <w:sz w:val="24"/>
          <w:szCs w:val="24"/>
        </w:rPr>
        <w:t>1.6. </w:t>
      </w:r>
      <w:r w:rsidR="00FC3560" w:rsidRPr="003E5157">
        <w:rPr>
          <w:rFonts w:ascii="Times New Roman" w:hAnsi="Times New Roman"/>
          <w:b/>
          <w:sz w:val="24"/>
          <w:szCs w:val="24"/>
        </w:rPr>
        <w:t>Plašsazinis leidzekļūs:</w:t>
      </w:r>
      <w:r w:rsidR="00FC3560" w:rsidRPr="003E5157">
        <w:rPr>
          <w:rFonts w:ascii="Times New Roman" w:hAnsi="Times New Roman"/>
          <w:sz w:val="24"/>
          <w:szCs w:val="24"/>
        </w:rPr>
        <w:t xml:space="preserve"> Latgolys planavuošonys regiona teritorejā nūdrūsynuot vaļsts </w:t>
      </w:r>
      <w:r w:rsidR="00FC3560" w:rsidRPr="003E5157">
        <w:rPr>
          <w:rFonts w:ascii="Times New Roman" w:hAnsi="Times New Roman"/>
          <w:sz w:val="24"/>
          <w:szCs w:val="24"/>
          <w:u w:val="single"/>
        </w:rPr>
        <w:t>informativū</w:t>
      </w:r>
      <w:r w:rsidR="00FC3560" w:rsidRPr="003E5157">
        <w:rPr>
          <w:rFonts w:ascii="Times New Roman" w:hAnsi="Times New Roman"/>
          <w:sz w:val="24"/>
          <w:szCs w:val="24"/>
        </w:rPr>
        <w:t xml:space="preserve"> telpu, t. sk. kai sabīdryskū pasyutejumu</w:t>
      </w:r>
      <w:r w:rsidR="00F47936" w:rsidRPr="003E5157">
        <w:rPr>
          <w:rFonts w:ascii="Times New Roman" w:hAnsi="Times New Roman"/>
          <w:sz w:val="24"/>
          <w:szCs w:val="24"/>
        </w:rPr>
        <w:t>, i jamā rast vītu raidejumim i ziņom latgalīšu rokstu volūdā</w:t>
      </w:r>
      <w:r w:rsidR="00FC3560" w:rsidRPr="003E51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Nūdrūsynuot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vysur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, kur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lykums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paredz, </w:t>
      </w:r>
      <w:proofErr w:type="spellStart"/>
      <w:r w:rsidR="000C1B3E" w:rsidRPr="003E5157">
        <w:rPr>
          <w:rFonts w:ascii="Times New Roman" w:hAnsi="Times New Roman"/>
          <w:sz w:val="24"/>
          <w:szCs w:val="24"/>
        </w:rPr>
        <w:t>daškiert</w:t>
      </w:r>
      <w:proofErr w:type="spellEnd"/>
      <w:r w:rsidR="000C1B3E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B3E" w:rsidRPr="003E5157">
        <w:rPr>
          <w:rFonts w:ascii="Times New Roman" w:hAnsi="Times New Roman"/>
          <w:sz w:val="24"/>
          <w:szCs w:val="24"/>
        </w:rPr>
        <w:t>fina</w:t>
      </w:r>
      <w:r w:rsidR="00F47936" w:rsidRPr="003E5157">
        <w:rPr>
          <w:rFonts w:ascii="Times New Roman" w:hAnsi="Times New Roman"/>
          <w:sz w:val="24"/>
          <w:szCs w:val="24"/>
        </w:rPr>
        <w:t>ņ</w:t>
      </w:r>
      <w:r w:rsidR="000C1B3E" w:rsidRPr="003E5157">
        <w:rPr>
          <w:rFonts w:ascii="Times New Roman" w:hAnsi="Times New Roman"/>
          <w:sz w:val="24"/>
          <w:szCs w:val="24"/>
        </w:rPr>
        <w:t>siejumu</w:t>
      </w:r>
      <w:proofErr w:type="spellEnd"/>
      <w:r w:rsidR="000C1B3E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tim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informacejis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leidzeklim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kurūs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ir publikacejis </w:t>
      </w:r>
      <w:r w:rsidR="007B6F13" w:rsidRPr="003E5157">
        <w:rPr>
          <w:rFonts w:ascii="Times New Roman" w:hAnsi="Times New Roman"/>
          <w:sz w:val="24"/>
          <w:szCs w:val="24"/>
        </w:rPr>
        <w:t>voi</w:t>
      </w:r>
      <w:r w:rsidR="00FC3560" w:rsidRPr="003E5157">
        <w:rPr>
          <w:rFonts w:ascii="Times New Roman" w:hAnsi="Times New Roman"/>
          <w:sz w:val="24"/>
          <w:szCs w:val="24"/>
        </w:rPr>
        <w:t xml:space="preserve"> raidejumi latgalīšu rokstu volūdā, </w:t>
      </w:r>
      <w:r w:rsidR="000C1B3E" w:rsidRPr="003E5157">
        <w:rPr>
          <w:rFonts w:ascii="Times New Roman" w:hAnsi="Times New Roman"/>
          <w:sz w:val="24"/>
          <w:szCs w:val="24"/>
        </w:rPr>
        <w:t>sabīdryski</w:t>
      </w:r>
      <w:r w:rsidR="00FC3560" w:rsidRPr="003E5157">
        <w:rPr>
          <w:rFonts w:ascii="Times New Roman" w:hAnsi="Times New Roman"/>
          <w:sz w:val="24"/>
          <w:szCs w:val="24"/>
        </w:rPr>
        <w:t xml:space="preserve"> finansātajūs radejis (LR 1) i televizejis kanalūs (LTV 1, LTV 7) īkļaut z</w:t>
      </w:r>
      <w:r w:rsidR="00511B83" w:rsidRPr="003E5157">
        <w:rPr>
          <w:rFonts w:ascii="Times New Roman" w:hAnsi="Times New Roman"/>
          <w:sz w:val="24"/>
          <w:szCs w:val="24"/>
        </w:rPr>
        <w:t>iņu, taipat</w:t>
      </w:r>
      <w:r w:rsidR="00FC3560" w:rsidRPr="003E5157">
        <w:rPr>
          <w:rFonts w:ascii="Times New Roman" w:hAnsi="Times New Roman"/>
          <w:sz w:val="24"/>
          <w:szCs w:val="24"/>
        </w:rPr>
        <w:t xml:space="preserve"> atsevišku raidejumu </w:t>
      </w:r>
      <w:r w:rsidR="00511B83" w:rsidRPr="003E5157">
        <w:rPr>
          <w:rFonts w:ascii="Times New Roman" w:hAnsi="Times New Roman"/>
          <w:sz w:val="24"/>
          <w:szCs w:val="24"/>
        </w:rPr>
        <w:t xml:space="preserve">regularu </w:t>
      </w:r>
      <w:r w:rsidR="00FC3560" w:rsidRPr="003E5157">
        <w:rPr>
          <w:rFonts w:ascii="Times New Roman" w:hAnsi="Times New Roman"/>
          <w:sz w:val="24"/>
          <w:szCs w:val="24"/>
        </w:rPr>
        <w:t>sagataveišonu</w:t>
      </w:r>
      <w:r w:rsidR="00511B83" w:rsidRPr="003E5157">
        <w:rPr>
          <w:rFonts w:ascii="Times New Roman" w:hAnsi="Times New Roman"/>
          <w:sz w:val="24"/>
          <w:szCs w:val="24"/>
        </w:rPr>
        <w:t xml:space="preserve"> i transliešonu</w:t>
      </w:r>
      <w:r w:rsidR="00FC3560" w:rsidRPr="003E5157">
        <w:rPr>
          <w:rFonts w:ascii="Times New Roman" w:hAnsi="Times New Roman"/>
          <w:sz w:val="24"/>
          <w:szCs w:val="24"/>
        </w:rPr>
        <w:t xml:space="preserve"> latgalīšu rokstu volūdā. </w:t>
      </w:r>
      <w:r w:rsidR="00604C2D" w:rsidRPr="003E5157">
        <w:rPr>
          <w:rFonts w:ascii="Times New Roman" w:hAnsi="Times New Roman"/>
          <w:sz w:val="24"/>
          <w:szCs w:val="24"/>
        </w:rPr>
        <w:t>Styprynuot i at</w:t>
      </w:r>
      <w:r w:rsidR="00FC3560" w:rsidRPr="003E5157">
        <w:rPr>
          <w:rFonts w:ascii="Times New Roman" w:hAnsi="Times New Roman"/>
          <w:sz w:val="24"/>
          <w:szCs w:val="24"/>
        </w:rPr>
        <w:t xml:space="preserve">baļsteit </w:t>
      </w:r>
      <w:r w:rsidR="00604C2D" w:rsidRPr="003E5157">
        <w:rPr>
          <w:rFonts w:ascii="Times New Roman" w:hAnsi="Times New Roman"/>
          <w:sz w:val="24"/>
          <w:szCs w:val="24"/>
        </w:rPr>
        <w:t xml:space="preserve">plotu </w:t>
      </w:r>
      <w:r w:rsidR="00FC3560" w:rsidRPr="003E5157">
        <w:rPr>
          <w:rFonts w:ascii="Times New Roman" w:hAnsi="Times New Roman"/>
          <w:sz w:val="24"/>
          <w:szCs w:val="24"/>
        </w:rPr>
        <w:t xml:space="preserve">socialūs teiklu </w:t>
      </w:r>
      <w:r w:rsidR="00604C2D" w:rsidRPr="003E5157">
        <w:rPr>
          <w:rFonts w:ascii="Times New Roman" w:hAnsi="Times New Roman"/>
          <w:sz w:val="24"/>
          <w:szCs w:val="24"/>
        </w:rPr>
        <w:t>vidi (pīmāram, iz LAKUGA bazis) latgalīšu rokstu volūdā</w:t>
      </w:r>
      <w:r w:rsidR="00FC3560" w:rsidRPr="003E5157">
        <w:rPr>
          <w:rFonts w:ascii="Times New Roman" w:hAnsi="Times New Roman"/>
          <w:sz w:val="24"/>
          <w:szCs w:val="24"/>
        </w:rPr>
        <w:t>. (Vērtīs 1.5. izvārsumu</w:t>
      </w:r>
      <w:r w:rsidR="00604C2D" w:rsidRPr="003E5157">
        <w:rPr>
          <w:rFonts w:ascii="Times New Roman" w:hAnsi="Times New Roman"/>
          <w:sz w:val="24"/>
          <w:szCs w:val="24"/>
        </w:rPr>
        <w:t>.</w:t>
      </w:r>
      <w:r w:rsidR="00FC3560" w:rsidRPr="003E5157">
        <w:rPr>
          <w:rFonts w:ascii="Times New Roman" w:hAnsi="Times New Roman"/>
          <w:sz w:val="24"/>
          <w:szCs w:val="24"/>
        </w:rPr>
        <w:t>)</w:t>
      </w:r>
      <w:r w:rsidR="00FC3560" w:rsidRPr="00D73644">
        <w:rPr>
          <w:rFonts w:ascii="Times New Roman" w:hAnsi="Times New Roman"/>
          <w:sz w:val="24"/>
          <w:szCs w:val="24"/>
        </w:rPr>
        <w:t xml:space="preserve"> </w:t>
      </w:r>
    </w:p>
    <w:p w:rsidR="00FC3560" w:rsidRPr="003E5157" w:rsidRDefault="002823B8" w:rsidP="002823B8">
      <w:pPr>
        <w:spacing w:after="0" w:line="240" w:lineRule="auto"/>
        <w:ind w:left="993" w:hanging="425"/>
        <w:jc w:val="both"/>
        <w:rPr>
          <w:rFonts w:ascii="Times New Roman" w:hAnsi="Times New Roman"/>
          <w:b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2823B8">
        <w:rPr>
          <w:rFonts w:ascii="Times New Roman" w:hAnsi="Times New Roman"/>
          <w:sz w:val="24"/>
          <w:szCs w:val="24"/>
        </w:rPr>
        <w:t>. </w:t>
      </w:r>
      <w:r w:rsidR="00FC3560" w:rsidRPr="00D73644">
        <w:rPr>
          <w:rFonts w:ascii="Times New Roman" w:hAnsi="Times New Roman"/>
          <w:b/>
          <w:sz w:val="24"/>
          <w:szCs w:val="24"/>
        </w:rPr>
        <w:t xml:space="preserve">Zynuotnē i pietnīceibā: </w:t>
      </w:r>
      <w:r w:rsidR="00FC3560" w:rsidRPr="00D73644">
        <w:rPr>
          <w:rFonts w:ascii="Times New Roman" w:hAnsi="Times New Roman"/>
          <w:sz w:val="24"/>
          <w:szCs w:val="24"/>
        </w:rPr>
        <w:t>Nūsaceitu daļu vaļsts finansātu pietnīceibys programu vierzeit latgalistikys pietejumu atbaļsteišonai, informacejis tehnologej</w:t>
      </w:r>
      <w:r w:rsidR="007B6F13" w:rsidRPr="00D73644">
        <w:rPr>
          <w:rFonts w:ascii="Times New Roman" w:hAnsi="Times New Roman"/>
          <w:sz w:val="24"/>
          <w:szCs w:val="24"/>
        </w:rPr>
        <w:t>is</w:t>
      </w:r>
      <w:r w:rsidR="00FC3560" w:rsidRPr="00D73644">
        <w:rPr>
          <w:rFonts w:ascii="Times New Roman" w:hAnsi="Times New Roman"/>
          <w:sz w:val="24"/>
          <w:szCs w:val="24"/>
        </w:rPr>
        <w:t xml:space="preserve"> reiku i datorprogramu izstruodei, myusu dīnu latgalīšu volūdys korpusa paplašynuošonai i </w:t>
      </w:r>
      <w:r w:rsidR="00FC3560" w:rsidRPr="003E5157">
        <w:rPr>
          <w:rFonts w:ascii="Times New Roman" w:hAnsi="Times New Roman"/>
          <w:sz w:val="24"/>
          <w:szCs w:val="24"/>
        </w:rPr>
        <w:t>uzturiešonai. Radeit i finaņsēt tulkuošonys i terminologejis izpietis i tuoluokys izstruodis dorbu nūlyuk</w:t>
      </w:r>
      <w:r w:rsidR="00604C2D" w:rsidRPr="003E5157">
        <w:rPr>
          <w:rFonts w:ascii="Times New Roman" w:hAnsi="Times New Roman"/>
          <w:sz w:val="24"/>
          <w:szCs w:val="24"/>
        </w:rPr>
        <w:t>ā</w:t>
      </w:r>
      <w:r w:rsidR="00FC3560" w:rsidRPr="003E5157">
        <w:rPr>
          <w:rFonts w:ascii="Times New Roman" w:hAnsi="Times New Roman"/>
          <w:sz w:val="24"/>
          <w:szCs w:val="24"/>
        </w:rPr>
        <w:t xml:space="preserve"> saglobuot i atteisteit attīceigū administrativū, komercialū, ekonomiskū, socialū, tehniskū i juridiskū terminologeju latgalīšu rokstu volūdā.</w:t>
      </w:r>
    </w:p>
    <w:p w:rsidR="00FC3560" w:rsidRPr="00D73644" w:rsidRDefault="002823B8" w:rsidP="002823B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157">
        <w:rPr>
          <w:rFonts w:ascii="Times New Roman" w:hAnsi="Times New Roman"/>
          <w:sz w:val="24"/>
          <w:szCs w:val="24"/>
        </w:rPr>
        <w:t>2. </w:t>
      </w:r>
      <w:proofErr w:type="spellStart"/>
      <w:r w:rsidR="003E5157">
        <w:rPr>
          <w:rFonts w:ascii="Times New Roman" w:hAnsi="Times New Roman"/>
          <w:sz w:val="24"/>
          <w:szCs w:val="24"/>
        </w:rPr>
        <w:t>Aicynuo</w:t>
      </w:r>
      <w:r w:rsidR="000C1B3E" w:rsidRPr="003E5157">
        <w:rPr>
          <w:rFonts w:ascii="Times New Roman" w:hAnsi="Times New Roman"/>
          <w:sz w:val="24"/>
          <w:szCs w:val="24"/>
        </w:rPr>
        <w:t>t</w:t>
      </w:r>
      <w:proofErr w:type="spellEnd"/>
      <w:r w:rsidR="000C1B3E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Latgolys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planavuošonys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560" w:rsidRPr="003E5157">
        <w:rPr>
          <w:rFonts w:ascii="Times New Roman" w:hAnsi="Times New Roman"/>
          <w:sz w:val="24"/>
          <w:szCs w:val="24"/>
        </w:rPr>
        <w:t>regiona</w:t>
      </w:r>
      <w:proofErr w:type="spellEnd"/>
      <w:r w:rsidR="00FC3560" w:rsidRPr="003E5157">
        <w:rPr>
          <w:rFonts w:ascii="Times New Roman" w:hAnsi="Times New Roman"/>
          <w:sz w:val="24"/>
          <w:szCs w:val="24"/>
        </w:rPr>
        <w:t xml:space="preserve"> padūmi oficiali apstyprynuot latgalīšu</w:t>
      </w:r>
      <w:r w:rsidR="008E0D56" w:rsidRPr="003E5157">
        <w:rPr>
          <w:rFonts w:ascii="Times New Roman" w:hAnsi="Times New Roman"/>
          <w:sz w:val="24"/>
          <w:szCs w:val="24"/>
        </w:rPr>
        <w:t xml:space="preserve"> (Latgolys)</w:t>
      </w:r>
      <w:r w:rsidR="00FC3560" w:rsidRPr="003E5157">
        <w:rPr>
          <w:rFonts w:ascii="Times New Roman" w:hAnsi="Times New Roman"/>
          <w:sz w:val="24"/>
          <w:szCs w:val="24"/>
        </w:rPr>
        <w:t xml:space="preserve"> karūgu (tymsai zyls-bolts-tymsai zyls)</w:t>
      </w:r>
      <w:r w:rsidR="00793336" w:rsidRPr="003E5157">
        <w:rPr>
          <w:rFonts w:ascii="Times New Roman" w:hAnsi="Times New Roman"/>
          <w:sz w:val="24"/>
          <w:szCs w:val="24"/>
        </w:rPr>
        <w:t>,</w:t>
      </w:r>
      <w:r w:rsidR="00FC3560" w:rsidRPr="003E5157">
        <w:rPr>
          <w:rFonts w:ascii="Times New Roman" w:hAnsi="Times New Roman"/>
          <w:sz w:val="24"/>
          <w:szCs w:val="24"/>
        </w:rPr>
        <w:t xml:space="preserve"> </w:t>
      </w:r>
      <w:r w:rsidR="00793336" w:rsidRPr="003E5157">
        <w:rPr>
          <w:rFonts w:ascii="Times New Roman" w:hAnsi="Times New Roman"/>
          <w:sz w:val="24"/>
          <w:szCs w:val="24"/>
        </w:rPr>
        <w:t xml:space="preserve">nūsokūt </w:t>
      </w:r>
      <w:r w:rsidR="00FC3560" w:rsidRPr="003E5157">
        <w:rPr>
          <w:rFonts w:ascii="Times New Roman" w:hAnsi="Times New Roman"/>
          <w:sz w:val="24"/>
          <w:szCs w:val="24"/>
        </w:rPr>
        <w:t>juo lītuojuma kuorteibu. (Vērtīs 1.6. izvārsumu</w:t>
      </w:r>
      <w:r w:rsidR="00DC097C" w:rsidRPr="003E5157">
        <w:rPr>
          <w:rFonts w:ascii="Times New Roman" w:hAnsi="Times New Roman"/>
          <w:sz w:val="24"/>
          <w:szCs w:val="24"/>
        </w:rPr>
        <w:t>.</w:t>
      </w:r>
      <w:r w:rsidR="00FC3560" w:rsidRPr="003E5157">
        <w:rPr>
          <w:rFonts w:ascii="Times New Roman" w:hAnsi="Times New Roman"/>
          <w:sz w:val="24"/>
          <w:szCs w:val="24"/>
        </w:rPr>
        <w:t>)</w:t>
      </w:r>
    </w:p>
    <w:p w:rsidR="00FC3560" w:rsidRPr="003E5157" w:rsidRDefault="002823B8" w:rsidP="002823B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3. </w:t>
      </w:r>
      <w:r w:rsidR="00FC3560" w:rsidRPr="00D73644">
        <w:rPr>
          <w:rStyle w:val="c1"/>
          <w:rFonts w:ascii="Times New Roman" w:hAnsi="Times New Roman"/>
          <w:sz w:val="24"/>
          <w:szCs w:val="24"/>
        </w:rPr>
        <w:t xml:space="preserve">Latvejis Republikys regionalū politiku baļsteit iz Satversmis 3. panta: </w:t>
      </w:r>
      <w:r w:rsidR="00FC3560" w:rsidRPr="00D73644">
        <w:rPr>
          <w:rFonts w:ascii="Times New Roman" w:hAnsi="Times New Roman"/>
          <w:sz w:val="24"/>
          <w:szCs w:val="24"/>
        </w:rPr>
        <w:t>„</w:t>
      </w:r>
      <w:r w:rsidR="00FC3560" w:rsidRPr="00D73644">
        <w:rPr>
          <w:rStyle w:val="c3"/>
          <w:rFonts w:ascii="Times New Roman" w:hAnsi="Times New Roman"/>
          <w:sz w:val="24"/>
          <w:szCs w:val="24"/>
        </w:rPr>
        <w:t xml:space="preserve">Latvejis vaļsts teritoreju storptautyskūs leigumu nūsaceitajūs rūbežūs sastuoda Vydzeme, Latgola, Kūrzeme i Zemgale”. </w:t>
      </w:r>
      <w:r w:rsidR="00FC3560" w:rsidRPr="00D73644">
        <w:rPr>
          <w:rStyle w:val="c1"/>
          <w:rFonts w:ascii="Times New Roman" w:hAnsi="Times New Roman"/>
          <w:sz w:val="24"/>
          <w:szCs w:val="24"/>
        </w:rPr>
        <w:t xml:space="preserve">Precizi i skaidri nūsaceit Satversmē nūsauktūs regionu funkcejis, tys ļaus efektivi rysynuot daudzys vaļstiskys problemys: </w:t>
      </w:r>
      <w:r w:rsidR="008F1718" w:rsidRPr="00D73644">
        <w:rPr>
          <w:rStyle w:val="c1"/>
          <w:rFonts w:ascii="Times New Roman" w:hAnsi="Times New Roman"/>
          <w:sz w:val="24"/>
          <w:szCs w:val="24"/>
        </w:rPr>
        <w:t>v</w:t>
      </w:r>
      <w:r w:rsidR="00FC3560" w:rsidRPr="00D73644">
        <w:rPr>
          <w:rStyle w:val="c1"/>
          <w:rFonts w:ascii="Times New Roman" w:hAnsi="Times New Roman"/>
          <w:sz w:val="24"/>
          <w:szCs w:val="24"/>
        </w:rPr>
        <w:t xml:space="preserve">aļsts īstuožu darbeibys struktura, pošvaļdeibu sadarbeibys modeļs, izgleiteibys sistema, veseleibys apryupe, </w:t>
      </w:r>
      <w:r w:rsidR="00FC3560" w:rsidRPr="003E5157">
        <w:rPr>
          <w:rStyle w:val="c1"/>
          <w:rFonts w:ascii="Times New Roman" w:hAnsi="Times New Roman"/>
          <w:sz w:val="24"/>
          <w:szCs w:val="24"/>
        </w:rPr>
        <w:t xml:space="preserve">vaļsts budžeta sadale, ari Vaļsts Kulturkapitala fonda darbeiba i c. </w:t>
      </w:r>
      <w:r w:rsidR="00DC097C" w:rsidRPr="003E5157">
        <w:rPr>
          <w:rFonts w:ascii="Times New Roman" w:hAnsi="Times New Roman"/>
          <w:sz w:val="24"/>
          <w:szCs w:val="24"/>
        </w:rPr>
        <w:t xml:space="preserve">Regionu izaugsmei vierzeit i </w:t>
      </w:r>
      <w:r w:rsidR="00FC3560" w:rsidRPr="003E5157">
        <w:rPr>
          <w:rFonts w:ascii="Times New Roman" w:hAnsi="Times New Roman"/>
          <w:sz w:val="24"/>
          <w:szCs w:val="24"/>
        </w:rPr>
        <w:t xml:space="preserve">atbaļsteit vaļsts i cytu īstuožu decentralizacejis ideju. </w:t>
      </w:r>
    </w:p>
    <w:p w:rsidR="00FC3560" w:rsidRPr="00D73644" w:rsidRDefault="002823B8" w:rsidP="002823B8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157">
        <w:rPr>
          <w:rFonts w:ascii="Times New Roman" w:hAnsi="Times New Roman"/>
          <w:sz w:val="24"/>
          <w:szCs w:val="24"/>
        </w:rPr>
        <w:t>4. </w:t>
      </w:r>
      <w:r w:rsidR="00DC097C" w:rsidRPr="003E5157">
        <w:rPr>
          <w:rFonts w:ascii="Times New Roman" w:hAnsi="Times New Roman"/>
          <w:sz w:val="24"/>
          <w:szCs w:val="24"/>
        </w:rPr>
        <w:t>Turēt</w:t>
      </w:r>
      <w:r w:rsidR="00FC3560" w:rsidRPr="003E5157">
        <w:rPr>
          <w:rFonts w:ascii="Times New Roman" w:hAnsi="Times New Roman"/>
          <w:sz w:val="24"/>
          <w:szCs w:val="24"/>
        </w:rPr>
        <w:t xml:space="preserve"> </w:t>
      </w:r>
      <w:r w:rsidR="00B65FDB" w:rsidRPr="003E5157">
        <w:rPr>
          <w:rFonts w:ascii="Times New Roman" w:hAnsi="Times New Roman"/>
          <w:sz w:val="24"/>
          <w:szCs w:val="24"/>
        </w:rPr>
        <w:t>27.</w:t>
      </w:r>
      <w:r w:rsidR="008F1718" w:rsidRPr="003E5157">
        <w:rPr>
          <w:rFonts w:ascii="Times New Roman" w:hAnsi="Times New Roman"/>
          <w:sz w:val="24"/>
          <w:szCs w:val="24"/>
        </w:rPr>
        <w:t> </w:t>
      </w:r>
      <w:r w:rsidR="00B65FDB" w:rsidRPr="003E5157">
        <w:rPr>
          <w:rFonts w:ascii="Times New Roman" w:hAnsi="Times New Roman"/>
          <w:sz w:val="24"/>
          <w:szCs w:val="24"/>
        </w:rPr>
        <w:t xml:space="preserve">apreli </w:t>
      </w:r>
      <w:r w:rsidR="00DC097C" w:rsidRPr="003E5157">
        <w:rPr>
          <w:rFonts w:ascii="Times New Roman" w:hAnsi="Times New Roman"/>
          <w:sz w:val="24"/>
          <w:szCs w:val="24"/>
        </w:rPr>
        <w:t>par</w:t>
      </w:r>
      <w:r w:rsidR="00FC3560" w:rsidRPr="003E5157">
        <w:rPr>
          <w:rFonts w:ascii="Times New Roman" w:hAnsi="Times New Roman"/>
          <w:sz w:val="24"/>
          <w:szCs w:val="24"/>
        </w:rPr>
        <w:t xml:space="preserve"> Latgolys dīnu i īkļaut jū lykuma „</w:t>
      </w:r>
      <w:r w:rsidR="00FC3560" w:rsidRPr="003E5157">
        <w:rPr>
          <w:rFonts w:ascii="Times New Roman" w:hAnsi="Times New Roman"/>
          <w:bCs/>
          <w:sz w:val="24"/>
          <w:szCs w:val="24"/>
        </w:rPr>
        <w:t xml:space="preserve">Par svātku, atceris i atzeimojamom dīnom” 2. pantā kai </w:t>
      </w:r>
      <w:r w:rsidR="00FC3560" w:rsidRPr="003E5157">
        <w:rPr>
          <w:rFonts w:ascii="Times New Roman" w:hAnsi="Times New Roman"/>
          <w:sz w:val="24"/>
          <w:szCs w:val="24"/>
        </w:rPr>
        <w:t>atzeimojamu dīnu, taipat īsaceit cytim Latvejis nūvodim nūsaceit sova nūvoda dīnu.</w:t>
      </w:r>
    </w:p>
    <w:p w:rsidR="00FC3560" w:rsidRPr="007B4804" w:rsidRDefault="00FC3560" w:rsidP="002823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3560" w:rsidRPr="003E5157" w:rsidRDefault="00FC3560" w:rsidP="002823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4804">
        <w:rPr>
          <w:rFonts w:ascii="Times New Roman" w:hAnsi="Times New Roman"/>
          <w:sz w:val="24"/>
          <w:szCs w:val="24"/>
        </w:rPr>
        <w:t xml:space="preserve">Itūs </w:t>
      </w:r>
      <w:r w:rsidRPr="003E5157">
        <w:rPr>
          <w:rFonts w:ascii="Times New Roman" w:hAnsi="Times New Roman"/>
          <w:sz w:val="24"/>
          <w:szCs w:val="24"/>
        </w:rPr>
        <w:t>praseibu izpiļde ļaus pylnvierteigi eistynuot 1917. goda Latgolys kongresa lāmumus, nūdrūsynuos Vaļsts volūdys lykuma 3. panta 4. punkta darbeibu.</w:t>
      </w:r>
    </w:p>
    <w:p w:rsidR="00FC3560" w:rsidRPr="003E5157" w:rsidRDefault="00FC3560" w:rsidP="002823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5157">
        <w:rPr>
          <w:rFonts w:ascii="Times New Roman" w:hAnsi="Times New Roman"/>
          <w:sz w:val="24"/>
          <w:szCs w:val="24"/>
        </w:rPr>
        <w:t xml:space="preserve">Kab </w:t>
      </w:r>
      <w:r w:rsidR="001A0561" w:rsidRPr="003E5157">
        <w:rPr>
          <w:rFonts w:ascii="Times New Roman" w:hAnsi="Times New Roman"/>
          <w:sz w:val="24"/>
          <w:szCs w:val="24"/>
        </w:rPr>
        <w:t>dasavērt</w:t>
      </w:r>
      <w:r w:rsidRPr="003E5157">
        <w:rPr>
          <w:rFonts w:ascii="Times New Roman" w:hAnsi="Times New Roman"/>
          <w:sz w:val="24"/>
          <w:szCs w:val="24"/>
        </w:rPr>
        <w:t xml:space="preserve"> ituos rezolucejis </w:t>
      </w:r>
      <w:r w:rsidR="001A0561" w:rsidRPr="003E5157">
        <w:rPr>
          <w:rFonts w:ascii="Times New Roman" w:hAnsi="Times New Roman"/>
          <w:sz w:val="24"/>
          <w:szCs w:val="24"/>
        </w:rPr>
        <w:t>eistynuošonu</w:t>
      </w:r>
      <w:r w:rsidRPr="003E5157">
        <w:rPr>
          <w:rFonts w:ascii="Times New Roman" w:hAnsi="Times New Roman"/>
          <w:sz w:val="24"/>
          <w:szCs w:val="24"/>
        </w:rPr>
        <w:t xml:space="preserve">, teik izveiduota </w:t>
      </w:r>
      <w:r w:rsidR="003B65A8" w:rsidRPr="003E5157">
        <w:rPr>
          <w:rFonts w:ascii="Times New Roman" w:hAnsi="Times New Roman"/>
          <w:sz w:val="24"/>
          <w:szCs w:val="24"/>
        </w:rPr>
        <w:t>Saīta</w:t>
      </w:r>
      <w:r w:rsidRPr="003E5157">
        <w:rPr>
          <w:rFonts w:ascii="Times New Roman" w:hAnsi="Times New Roman"/>
          <w:sz w:val="24"/>
          <w:szCs w:val="24"/>
        </w:rPr>
        <w:t xml:space="preserve"> </w:t>
      </w:r>
      <w:r w:rsidR="003B65A8" w:rsidRPr="003E5157">
        <w:rPr>
          <w:rFonts w:ascii="Times New Roman" w:hAnsi="Times New Roman"/>
          <w:sz w:val="24"/>
          <w:szCs w:val="24"/>
        </w:rPr>
        <w:t xml:space="preserve">rezolucejis </w:t>
      </w:r>
      <w:r w:rsidRPr="003E5157">
        <w:rPr>
          <w:rFonts w:ascii="Times New Roman" w:hAnsi="Times New Roman"/>
          <w:sz w:val="24"/>
          <w:szCs w:val="24"/>
        </w:rPr>
        <w:t>izpiļdis komiteja (vērtīs</w:t>
      </w:r>
      <w:r w:rsidR="00DC097C" w:rsidRPr="003E5157">
        <w:rPr>
          <w:rFonts w:ascii="Times New Roman" w:hAnsi="Times New Roman"/>
          <w:sz w:val="24"/>
          <w:szCs w:val="24"/>
        </w:rPr>
        <w:t xml:space="preserve"> </w:t>
      </w:r>
      <w:r w:rsidRPr="003E5157">
        <w:rPr>
          <w:rFonts w:ascii="Times New Roman" w:hAnsi="Times New Roman"/>
          <w:sz w:val="24"/>
          <w:szCs w:val="24"/>
        </w:rPr>
        <w:t xml:space="preserve">1.7. izvārsumu), kurys aizdavums ir padreizynuot i vērtēt </w:t>
      </w:r>
      <w:r w:rsidR="00772405" w:rsidRPr="003E5157">
        <w:rPr>
          <w:rFonts w:ascii="Times New Roman" w:hAnsi="Times New Roman"/>
          <w:sz w:val="24"/>
          <w:szCs w:val="24"/>
        </w:rPr>
        <w:t>pījim</w:t>
      </w:r>
      <w:r w:rsidRPr="003E5157">
        <w:rPr>
          <w:rFonts w:ascii="Times New Roman" w:hAnsi="Times New Roman"/>
          <w:sz w:val="24"/>
          <w:szCs w:val="24"/>
        </w:rPr>
        <w:t xml:space="preserve">tūs praseibu izpiļdi, </w:t>
      </w:r>
      <w:r w:rsidR="0063200C" w:rsidRPr="003E5157">
        <w:rPr>
          <w:rFonts w:ascii="Times New Roman" w:hAnsi="Times New Roman"/>
          <w:sz w:val="24"/>
          <w:szCs w:val="24"/>
        </w:rPr>
        <w:t>taipat dūt puorskotu</w:t>
      </w:r>
      <w:r w:rsidRPr="003E5157">
        <w:rPr>
          <w:rFonts w:ascii="Times New Roman" w:hAnsi="Times New Roman"/>
          <w:sz w:val="24"/>
          <w:szCs w:val="24"/>
        </w:rPr>
        <w:t xml:space="preserve"> par </w:t>
      </w:r>
      <w:r w:rsidR="001A0561" w:rsidRPr="003E5157">
        <w:rPr>
          <w:rFonts w:ascii="Times New Roman" w:hAnsi="Times New Roman"/>
          <w:sz w:val="24"/>
          <w:szCs w:val="24"/>
        </w:rPr>
        <w:t>rezolucejis eistynuošonys gaitu kūpumā</w:t>
      </w:r>
      <w:r w:rsidRPr="003E5157">
        <w:rPr>
          <w:rFonts w:ascii="Times New Roman" w:hAnsi="Times New Roman"/>
          <w:sz w:val="24"/>
          <w:szCs w:val="24"/>
        </w:rPr>
        <w:t xml:space="preserve">. </w:t>
      </w:r>
    </w:p>
    <w:p w:rsidR="00FC3560" w:rsidRPr="001F7876" w:rsidRDefault="00FC3560" w:rsidP="002823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157">
        <w:rPr>
          <w:rFonts w:ascii="Times New Roman" w:hAnsi="Times New Roman"/>
          <w:sz w:val="24"/>
          <w:szCs w:val="24"/>
        </w:rPr>
        <w:t>Komitejis</w:t>
      </w:r>
      <w:proofErr w:type="spellEnd"/>
      <w:r w:rsidRPr="003E5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157">
        <w:rPr>
          <w:rFonts w:ascii="Times New Roman" w:hAnsi="Times New Roman"/>
          <w:sz w:val="24"/>
          <w:szCs w:val="24"/>
        </w:rPr>
        <w:t>aizdavums</w:t>
      </w:r>
      <w:proofErr w:type="spellEnd"/>
      <w:r w:rsidRPr="003E5157">
        <w:rPr>
          <w:rFonts w:ascii="Times New Roman" w:hAnsi="Times New Roman"/>
          <w:sz w:val="24"/>
          <w:szCs w:val="24"/>
        </w:rPr>
        <w:t xml:space="preserve"> ir sasaukt </w:t>
      </w:r>
      <w:r w:rsidR="008D432D" w:rsidRPr="008D432D">
        <w:rPr>
          <w:rFonts w:ascii="Times New Roman" w:hAnsi="Times New Roman"/>
          <w:b/>
          <w:sz w:val="24"/>
          <w:szCs w:val="24"/>
        </w:rPr>
        <w:t>5. </w:t>
      </w:r>
      <w:proofErr w:type="spellStart"/>
      <w:r w:rsidR="003B65A8" w:rsidRPr="008D432D">
        <w:rPr>
          <w:rFonts w:ascii="Times New Roman" w:hAnsi="Times New Roman"/>
          <w:b/>
          <w:sz w:val="24"/>
          <w:szCs w:val="24"/>
        </w:rPr>
        <w:t>pasauļa</w:t>
      </w:r>
      <w:proofErr w:type="spellEnd"/>
      <w:r w:rsidR="003B65A8" w:rsidRPr="008D432D">
        <w:rPr>
          <w:rFonts w:ascii="Times New Roman" w:hAnsi="Times New Roman"/>
          <w:b/>
          <w:sz w:val="24"/>
          <w:szCs w:val="24"/>
        </w:rPr>
        <w:t xml:space="preserve"> latgalīšu </w:t>
      </w:r>
      <w:proofErr w:type="spellStart"/>
      <w:r w:rsidR="003B65A8" w:rsidRPr="008D432D">
        <w:rPr>
          <w:rFonts w:ascii="Times New Roman" w:hAnsi="Times New Roman"/>
          <w:b/>
          <w:sz w:val="24"/>
          <w:szCs w:val="24"/>
        </w:rPr>
        <w:t>saītu</w:t>
      </w:r>
      <w:proofErr w:type="spellEnd"/>
      <w:r w:rsidRPr="003E5157">
        <w:rPr>
          <w:rFonts w:ascii="Times New Roman" w:hAnsi="Times New Roman"/>
          <w:sz w:val="24"/>
          <w:szCs w:val="24"/>
        </w:rPr>
        <w:t xml:space="preserve"> 2022. godā</w:t>
      </w:r>
      <w:r w:rsidR="003B65A8" w:rsidRPr="003E5157">
        <w:rPr>
          <w:rFonts w:ascii="Times New Roman" w:hAnsi="Times New Roman"/>
          <w:sz w:val="24"/>
          <w:szCs w:val="24"/>
        </w:rPr>
        <w:t xml:space="preserve"> Saīta</w:t>
      </w:r>
      <w:r w:rsidRPr="003E5157">
        <w:rPr>
          <w:rFonts w:ascii="Times New Roman" w:hAnsi="Times New Roman"/>
          <w:sz w:val="24"/>
          <w:szCs w:val="24"/>
        </w:rPr>
        <w:t xml:space="preserve"> rezo</w:t>
      </w:r>
      <w:r w:rsidR="004B0F66" w:rsidRPr="003E5157">
        <w:rPr>
          <w:rFonts w:ascii="Times New Roman" w:hAnsi="Times New Roman"/>
          <w:sz w:val="24"/>
          <w:szCs w:val="24"/>
        </w:rPr>
        <w:t>lucejis izpiļdis viertiejumam i</w:t>
      </w:r>
      <w:r w:rsidRPr="003E5157">
        <w:rPr>
          <w:rFonts w:ascii="Times New Roman" w:hAnsi="Times New Roman"/>
          <w:sz w:val="24"/>
          <w:szCs w:val="24"/>
        </w:rPr>
        <w:t xml:space="preserve"> latvysk</w:t>
      </w:r>
      <w:r w:rsidR="004B0F66" w:rsidRPr="003E5157">
        <w:rPr>
          <w:rFonts w:ascii="Times New Roman" w:hAnsi="Times New Roman"/>
          <w:sz w:val="24"/>
          <w:szCs w:val="24"/>
        </w:rPr>
        <w:t>uo</w:t>
      </w:r>
      <w:r w:rsidRPr="003E5157">
        <w:rPr>
          <w:rFonts w:ascii="Times New Roman" w:hAnsi="Times New Roman"/>
          <w:sz w:val="24"/>
          <w:szCs w:val="24"/>
        </w:rPr>
        <w:t xml:space="preserve"> latgaliskum</w:t>
      </w:r>
      <w:r w:rsidR="004B0F66" w:rsidRPr="003E5157">
        <w:rPr>
          <w:rFonts w:ascii="Times New Roman" w:hAnsi="Times New Roman"/>
          <w:sz w:val="24"/>
          <w:szCs w:val="24"/>
        </w:rPr>
        <w:t>a</w:t>
      </w:r>
      <w:r w:rsidRPr="003E5157">
        <w:rPr>
          <w:rFonts w:ascii="Times New Roman" w:hAnsi="Times New Roman"/>
          <w:sz w:val="24"/>
          <w:szCs w:val="24"/>
        </w:rPr>
        <w:t xml:space="preserve"> regionā i sevkurā individā</w:t>
      </w:r>
      <w:r w:rsidR="004B0F66" w:rsidRPr="003E5157">
        <w:rPr>
          <w:rFonts w:ascii="Times New Roman" w:hAnsi="Times New Roman"/>
          <w:sz w:val="24"/>
          <w:szCs w:val="24"/>
        </w:rPr>
        <w:t xml:space="preserve"> styprynuošonai</w:t>
      </w:r>
      <w:r w:rsidRPr="003E5157">
        <w:rPr>
          <w:rFonts w:ascii="Times New Roman" w:hAnsi="Times New Roman"/>
          <w:sz w:val="24"/>
          <w:szCs w:val="24"/>
        </w:rPr>
        <w:t>.</w:t>
      </w:r>
    </w:p>
    <w:p w:rsidR="00FC3560" w:rsidRPr="001F7876" w:rsidRDefault="00FC3560" w:rsidP="00F96FF2">
      <w:pPr>
        <w:jc w:val="both"/>
        <w:rPr>
          <w:rFonts w:ascii="Times New Roman" w:hAnsi="Times New Roman"/>
          <w:sz w:val="24"/>
          <w:szCs w:val="24"/>
        </w:rPr>
      </w:pPr>
    </w:p>
    <w:sectPr w:rsidR="00FC3560" w:rsidRPr="001F7876" w:rsidSect="009B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50B38"/>
    <w:multiLevelType w:val="multilevel"/>
    <w:tmpl w:val="8654D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9"/>
    <w:rsid w:val="000015B6"/>
    <w:rsid w:val="00001832"/>
    <w:rsid w:val="00033ADA"/>
    <w:rsid w:val="000471D4"/>
    <w:rsid w:val="000B74A3"/>
    <w:rsid w:val="000C1B3E"/>
    <w:rsid w:val="001033CD"/>
    <w:rsid w:val="00137459"/>
    <w:rsid w:val="00142D18"/>
    <w:rsid w:val="001627B7"/>
    <w:rsid w:val="001A0561"/>
    <w:rsid w:val="001F65FD"/>
    <w:rsid w:val="001F7876"/>
    <w:rsid w:val="00254464"/>
    <w:rsid w:val="002736AC"/>
    <w:rsid w:val="002823B8"/>
    <w:rsid w:val="00282D63"/>
    <w:rsid w:val="0028564C"/>
    <w:rsid w:val="00290329"/>
    <w:rsid w:val="002931DF"/>
    <w:rsid w:val="002B1DA8"/>
    <w:rsid w:val="002E34B9"/>
    <w:rsid w:val="002F45A8"/>
    <w:rsid w:val="0033377C"/>
    <w:rsid w:val="00381C6E"/>
    <w:rsid w:val="003A43E9"/>
    <w:rsid w:val="003B65A8"/>
    <w:rsid w:val="003C1907"/>
    <w:rsid w:val="003C6213"/>
    <w:rsid w:val="003D42BF"/>
    <w:rsid w:val="003E3F5F"/>
    <w:rsid w:val="003E5157"/>
    <w:rsid w:val="00402CC5"/>
    <w:rsid w:val="0042789C"/>
    <w:rsid w:val="004418E4"/>
    <w:rsid w:val="00483E0F"/>
    <w:rsid w:val="004921D7"/>
    <w:rsid w:val="004A09F8"/>
    <w:rsid w:val="004B0F66"/>
    <w:rsid w:val="004B4F97"/>
    <w:rsid w:val="004D68F8"/>
    <w:rsid w:val="00510AD7"/>
    <w:rsid w:val="00511B83"/>
    <w:rsid w:val="005123D6"/>
    <w:rsid w:val="00514E57"/>
    <w:rsid w:val="005222CF"/>
    <w:rsid w:val="0053678B"/>
    <w:rsid w:val="00545B3F"/>
    <w:rsid w:val="00552AA1"/>
    <w:rsid w:val="005575F3"/>
    <w:rsid w:val="005962D5"/>
    <w:rsid w:val="005B7D4F"/>
    <w:rsid w:val="005C73FD"/>
    <w:rsid w:val="005D0981"/>
    <w:rsid w:val="005F4F92"/>
    <w:rsid w:val="00603E33"/>
    <w:rsid w:val="00604C2D"/>
    <w:rsid w:val="0063200C"/>
    <w:rsid w:val="0063418A"/>
    <w:rsid w:val="00640057"/>
    <w:rsid w:val="00651EC6"/>
    <w:rsid w:val="00660103"/>
    <w:rsid w:val="00670577"/>
    <w:rsid w:val="00683E1E"/>
    <w:rsid w:val="006A047E"/>
    <w:rsid w:val="006D42DA"/>
    <w:rsid w:val="006F5C91"/>
    <w:rsid w:val="00744BE6"/>
    <w:rsid w:val="00772405"/>
    <w:rsid w:val="00773BE9"/>
    <w:rsid w:val="00787D01"/>
    <w:rsid w:val="00793336"/>
    <w:rsid w:val="007B3B7A"/>
    <w:rsid w:val="007B4804"/>
    <w:rsid w:val="007B6F13"/>
    <w:rsid w:val="007E653D"/>
    <w:rsid w:val="0080031B"/>
    <w:rsid w:val="00806637"/>
    <w:rsid w:val="00813365"/>
    <w:rsid w:val="00840955"/>
    <w:rsid w:val="00840C65"/>
    <w:rsid w:val="00845CD7"/>
    <w:rsid w:val="008A6C6E"/>
    <w:rsid w:val="008B1627"/>
    <w:rsid w:val="008B6451"/>
    <w:rsid w:val="008C5E6B"/>
    <w:rsid w:val="008D432D"/>
    <w:rsid w:val="008E0D56"/>
    <w:rsid w:val="008F1718"/>
    <w:rsid w:val="008F5C5C"/>
    <w:rsid w:val="009055D3"/>
    <w:rsid w:val="00913347"/>
    <w:rsid w:val="0091450B"/>
    <w:rsid w:val="00920E83"/>
    <w:rsid w:val="009221D8"/>
    <w:rsid w:val="00941C5D"/>
    <w:rsid w:val="00942BB8"/>
    <w:rsid w:val="0094355F"/>
    <w:rsid w:val="00956DF3"/>
    <w:rsid w:val="00964319"/>
    <w:rsid w:val="00972592"/>
    <w:rsid w:val="00980F17"/>
    <w:rsid w:val="009A6471"/>
    <w:rsid w:val="009B41AF"/>
    <w:rsid w:val="009E0C41"/>
    <w:rsid w:val="009F6EB1"/>
    <w:rsid w:val="00A01807"/>
    <w:rsid w:val="00A05FE3"/>
    <w:rsid w:val="00A25C13"/>
    <w:rsid w:val="00A338A4"/>
    <w:rsid w:val="00A455D9"/>
    <w:rsid w:val="00A77D1C"/>
    <w:rsid w:val="00A96485"/>
    <w:rsid w:val="00AB1058"/>
    <w:rsid w:val="00AB5026"/>
    <w:rsid w:val="00AB538C"/>
    <w:rsid w:val="00AC6850"/>
    <w:rsid w:val="00AD406E"/>
    <w:rsid w:val="00AD41CE"/>
    <w:rsid w:val="00AE2104"/>
    <w:rsid w:val="00AF122B"/>
    <w:rsid w:val="00B01508"/>
    <w:rsid w:val="00B13433"/>
    <w:rsid w:val="00B20753"/>
    <w:rsid w:val="00B2708A"/>
    <w:rsid w:val="00B65FDB"/>
    <w:rsid w:val="00B77F59"/>
    <w:rsid w:val="00B80B1C"/>
    <w:rsid w:val="00BA3C31"/>
    <w:rsid w:val="00BD1A55"/>
    <w:rsid w:val="00BF26AE"/>
    <w:rsid w:val="00C24F3C"/>
    <w:rsid w:val="00C30FDE"/>
    <w:rsid w:val="00C34F5E"/>
    <w:rsid w:val="00C35091"/>
    <w:rsid w:val="00C45C9A"/>
    <w:rsid w:val="00C61349"/>
    <w:rsid w:val="00C63F5A"/>
    <w:rsid w:val="00C916D4"/>
    <w:rsid w:val="00C96DE3"/>
    <w:rsid w:val="00CB3A43"/>
    <w:rsid w:val="00CB407B"/>
    <w:rsid w:val="00CC50C0"/>
    <w:rsid w:val="00CF5CE8"/>
    <w:rsid w:val="00D148A7"/>
    <w:rsid w:val="00D24BA3"/>
    <w:rsid w:val="00D4789A"/>
    <w:rsid w:val="00D56986"/>
    <w:rsid w:val="00D73232"/>
    <w:rsid w:val="00D73644"/>
    <w:rsid w:val="00D81E9F"/>
    <w:rsid w:val="00D83A9F"/>
    <w:rsid w:val="00DA0E07"/>
    <w:rsid w:val="00DC097C"/>
    <w:rsid w:val="00DE0158"/>
    <w:rsid w:val="00DF38FC"/>
    <w:rsid w:val="00E0102E"/>
    <w:rsid w:val="00E33F28"/>
    <w:rsid w:val="00E61D0E"/>
    <w:rsid w:val="00E65300"/>
    <w:rsid w:val="00E7738B"/>
    <w:rsid w:val="00E83F90"/>
    <w:rsid w:val="00E90A41"/>
    <w:rsid w:val="00EE073C"/>
    <w:rsid w:val="00EF738E"/>
    <w:rsid w:val="00F07BF4"/>
    <w:rsid w:val="00F11D79"/>
    <w:rsid w:val="00F47936"/>
    <w:rsid w:val="00F771BD"/>
    <w:rsid w:val="00F8235E"/>
    <w:rsid w:val="00F96FF2"/>
    <w:rsid w:val="00FB54C2"/>
    <w:rsid w:val="00FC3560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943EC-2F3D-41AC-8A5A-8B8497CD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5D9"/>
    <w:pPr>
      <w:ind w:left="720"/>
      <w:contextualSpacing/>
    </w:pPr>
  </w:style>
  <w:style w:type="paragraph" w:styleId="NormalWeb">
    <w:name w:val="Normal (Web)"/>
    <w:basedOn w:val="Normal"/>
    <w:uiPriority w:val="99"/>
    <w:rsid w:val="0010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744BE6"/>
    <w:rPr>
      <w:rFonts w:cs="Times New Roman"/>
      <w:b/>
      <w:bCs/>
    </w:rPr>
  </w:style>
  <w:style w:type="paragraph" w:customStyle="1" w:styleId="c4">
    <w:name w:val="c4"/>
    <w:basedOn w:val="Normal"/>
    <w:uiPriority w:val="99"/>
    <w:rsid w:val="00E90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1">
    <w:name w:val="c1"/>
    <w:basedOn w:val="DefaultParagraphFont"/>
    <w:uiPriority w:val="99"/>
    <w:rsid w:val="00E90A41"/>
    <w:rPr>
      <w:rFonts w:cs="Times New Roman"/>
    </w:rPr>
  </w:style>
  <w:style w:type="character" w:customStyle="1" w:styleId="c3">
    <w:name w:val="c3"/>
    <w:basedOn w:val="DefaultParagraphFont"/>
    <w:uiPriority w:val="99"/>
    <w:rsid w:val="00E90A41"/>
    <w:rPr>
      <w:rFonts w:cs="Times New Roman"/>
    </w:rPr>
  </w:style>
  <w:style w:type="paragraph" w:customStyle="1" w:styleId="c5">
    <w:name w:val="c5"/>
    <w:basedOn w:val="Normal"/>
    <w:uiPriority w:val="99"/>
    <w:rsid w:val="00E90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8">
    <w:name w:val="c8"/>
    <w:basedOn w:val="DefaultParagraphFont"/>
    <w:uiPriority w:val="99"/>
    <w:rsid w:val="00CB4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FFC4-292A-4EF9-BD4A-DA07622B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4551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2017-05-04T10:13:00Z</cp:lastPrinted>
  <dcterms:created xsi:type="dcterms:W3CDTF">2017-05-09T18:17:00Z</dcterms:created>
  <dcterms:modified xsi:type="dcterms:W3CDTF">2017-05-10T05:17:00Z</dcterms:modified>
</cp:coreProperties>
</file>